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Layout w:type="fixed"/>
        <w:tblLook w:val="04A0" w:firstRow="1" w:lastRow="0" w:firstColumn="1" w:lastColumn="0" w:noHBand="0" w:noVBand="1"/>
      </w:tblPr>
      <w:tblGrid>
        <w:gridCol w:w="5211"/>
        <w:gridCol w:w="44"/>
        <w:gridCol w:w="1374"/>
        <w:gridCol w:w="4428"/>
      </w:tblGrid>
      <w:tr w:rsidR="00B71F18" w:rsidRPr="000C3032" w14:paraId="3C0264FC" w14:textId="77777777" w:rsidTr="000C3032">
        <w:trPr>
          <w:trHeight w:val="386"/>
        </w:trPr>
        <w:tc>
          <w:tcPr>
            <w:tcW w:w="5255" w:type="dxa"/>
            <w:gridSpan w:val="2"/>
            <w:tcBorders>
              <w:left w:val="nil"/>
            </w:tcBorders>
          </w:tcPr>
          <w:p w14:paraId="1F7DBA84" w14:textId="36B3376B" w:rsidR="00B34072" w:rsidRPr="003C344F" w:rsidRDefault="00B34072" w:rsidP="00B34072">
            <w:pPr>
              <w:rPr>
                <w:rFonts w:ascii="Arial" w:hAnsi="Arial" w:cs="Arial"/>
                <w:b/>
                <w:color w:val="DA7B31"/>
              </w:rPr>
            </w:pPr>
            <w:r w:rsidRPr="003C344F">
              <w:rPr>
                <w:rFonts w:ascii="Arial" w:hAnsi="Arial" w:cs="Arial"/>
                <w:b/>
                <w:color w:val="DA7B31"/>
              </w:rPr>
              <w:t xml:space="preserve">Unit Questions </w:t>
            </w:r>
          </w:p>
          <w:p w14:paraId="356912C0" w14:textId="77777777" w:rsidR="00B34072" w:rsidRPr="000C3032" w:rsidRDefault="00B34072" w:rsidP="00B34072">
            <w:pPr>
              <w:rPr>
                <w:rFonts w:ascii="Arial" w:hAnsi="Arial" w:cs="Arial"/>
              </w:rPr>
            </w:pPr>
            <w:r w:rsidRPr="000C3032">
              <w:rPr>
                <w:rFonts w:ascii="Arial" w:hAnsi="Arial" w:cs="Arial"/>
              </w:rPr>
              <w:t xml:space="preserve">How is sound related to marine species survival? </w:t>
            </w:r>
          </w:p>
          <w:p w14:paraId="1B011D74" w14:textId="77777777" w:rsidR="00B34072" w:rsidRPr="000C3032" w:rsidRDefault="00B34072" w:rsidP="00B34072">
            <w:pPr>
              <w:rPr>
                <w:rFonts w:ascii="Arial" w:hAnsi="Arial" w:cs="Arial"/>
              </w:rPr>
            </w:pPr>
            <w:r w:rsidRPr="000C3032">
              <w:rPr>
                <w:rFonts w:ascii="Arial" w:hAnsi="Arial" w:cs="Arial"/>
              </w:rPr>
              <w:t xml:space="preserve">What is the relationship between a marine animal’s soundscape, sound output, sound reception and the overall survival and well being of that animal?  </w:t>
            </w:r>
          </w:p>
          <w:p w14:paraId="14D3AC7B" w14:textId="77777777" w:rsidR="00B34072" w:rsidRPr="000C3032" w:rsidRDefault="00B34072" w:rsidP="00B34072">
            <w:pPr>
              <w:rPr>
                <w:rFonts w:ascii="Arial" w:hAnsi="Arial" w:cs="Arial"/>
              </w:rPr>
            </w:pPr>
          </w:p>
          <w:p w14:paraId="178CAD26" w14:textId="77777777" w:rsidR="00B34072" w:rsidRPr="003C344F" w:rsidRDefault="00B34072" w:rsidP="00B34072">
            <w:pPr>
              <w:rPr>
                <w:rFonts w:ascii="Arial" w:hAnsi="Arial" w:cs="Arial"/>
                <w:b/>
                <w:color w:val="DA7B31"/>
              </w:rPr>
            </w:pPr>
            <w:r w:rsidRPr="003C344F">
              <w:rPr>
                <w:rFonts w:ascii="Arial" w:hAnsi="Arial" w:cs="Arial"/>
                <w:b/>
                <w:color w:val="DA7B31"/>
              </w:rPr>
              <w:t xml:space="preserve">Lesson Question </w:t>
            </w:r>
          </w:p>
          <w:p w14:paraId="0AF49260" w14:textId="77777777" w:rsidR="00B34072" w:rsidRPr="000C3032" w:rsidRDefault="00B34072" w:rsidP="00EE6C0D">
            <w:pPr>
              <w:rPr>
                <w:rFonts w:ascii="Arial" w:hAnsi="Arial" w:cs="Arial"/>
              </w:rPr>
            </w:pPr>
            <w:r w:rsidRPr="000C3032">
              <w:rPr>
                <w:rFonts w:ascii="Arial" w:hAnsi="Arial" w:cs="Arial"/>
              </w:rPr>
              <w:t>How can improvements be made to the soundscape of marine mammals through action, legislation and information?</w:t>
            </w:r>
          </w:p>
          <w:p w14:paraId="5DA0B299" w14:textId="14729616" w:rsidR="00B34072" w:rsidRPr="000C3032" w:rsidRDefault="00B34072" w:rsidP="00EE6C0D">
            <w:pPr>
              <w:rPr>
                <w:rFonts w:ascii="Arial" w:hAnsi="Arial" w:cs="Arial"/>
                <w:b/>
              </w:rPr>
            </w:pPr>
          </w:p>
        </w:tc>
        <w:tc>
          <w:tcPr>
            <w:tcW w:w="5802" w:type="dxa"/>
            <w:gridSpan w:val="2"/>
            <w:tcBorders>
              <w:left w:val="nil"/>
              <w:right w:val="nil"/>
            </w:tcBorders>
          </w:tcPr>
          <w:p w14:paraId="00800D6D" w14:textId="7EE93D0E" w:rsidR="00B34072" w:rsidRPr="003C344F" w:rsidRDefault="00B34072" w:rsidP="00B34072">
            <w:pPr>
              <w:rPr>
                <w:rFonts w:ascii="Arial" w:hAnsi="Arial" w:cs="Arial"/>
                <w:color w:val="DA7B31"/>
              </w:rPr>
            </w:pPr>
            <w:r w:rsidRPr="003C344F">
              <w:rPr>
                <w:rFonts w:ascii="Arial" w:hAnsi="Arial" w:cs="Arial"/>
                <w:b/>
                <w:color w:val="DA7B31"/>
              </w:rPr>
              <w:t>Suggested Prior Lesson</w:t>
            </w:r>
            <w:r w:rsidRPr="003C344F">
              <w:rPr>
                <w:rFonts w:ascii="Arial" w:hAnsi="Arial" w:cs="Arial"/>
                <w:color w:val="DA7B31"/>
              </w:rPr>
              <w:t xml:space="preserve">   </w:t>
            </w:r>
          </w:p>
          <w:p w14:paraId="4D0C2EF8" w14:textId="2A30A44F" w:rsidR="00B34072" w:rsidRPr="000C3032" w:rsidRDefault="00B34072" w:rsidP="00B34072">
            <w:pPr>
              <w:rPr>
                <w:rFonts w:ascii="Arial" w:hAnsi="Arial" w:cs="Arial"/>
              </w:rPr>
            </w:pPr>
            <w:r w:rsidRPr="000C3032">
              <w:rPr>
                <w:rFonts w:ascii="Arial" w:hAnsi="Arial" w:cs="Arial"/>
              </w:rPr>
              <w:t>Any lesson from the unit</w:t>
            </w:r>
          </w:p>
          <w:p w14:paraId="661AB8CE" w14:textId="77777777" w:rsidR="00B34072" w:rsidRPr="000C3032" w:rsidRDefault="00B34072" w:rsidP="00B34072">
            <w:pPr>
              <w:rPr>
                <w:rFonts w:ascii="Arial" w:hAnsi="Arial" w:cs="Arial"/>
              </w:rPr>
            </w:pPr>
          </w:p>
          <w:p w14:paraId="30B508EF" w14:textId="6D9DC0E9" w:rsidR="00B34072" w:rsidRPr="003C344F" w:rsidRDefault="00B34072" w:rsidP="00B34072">
            <w:pPr>
              <w:rPr>
                <w:rFonts w:ascii="Arial" w:hAnsi="Arial" w:cs="Arial"/>
                <w:b/>
                <w:color w:val="DA7B31"/>
              </w:rPr>
            </w:pPr>
            <w:r w:rsidRPr="003C344F">
              <w:rPr>
                <w:rFonts w:ascii="Arial" w:hAnsi="Arial" w:cs="Arial"/>
                <w:b/>
                <w:color w:val="DA7B31"/>
              </w:rPr>
              <w:t>Suggested Follow Lesson</w:t>
            </w:r>
          </w:p>
          <w:p w14:paraId="6772C240" w14:textId="2C2476DE" w:rsidR="00B34072" w:rsidRPr="000C3032" w:rsidRDefault="00B34072" w:rsidP="00B34072">
            <w:pPr>
              <w:rPr>
                <w:rFonts w:ascii="Arial" w:hAnsi="Arial" w:cs="Arial"/>
                <w:b/>
              </w:rPr>
            </w:pPr>
            <w:r w:rsidRPr="000C3032">
              <w:rPr>
                <w:rFonts w:ascii="Arial" w:hAnsi="Arial" w:cs="Arial"/>
              </w:rPr>
              <w:t>None</w:t>
            </w:r>
            <w:r w:rsidRPr="000C3032">
              <w:rPr>
                <w:rFonts w:ascii="Arial" w:hAnsi="Arial" w:cs="Arial"/>
                <w:b/>
              </w:rPr>
              <w:t xml:space="preserve"> </w:t>
            </w:r>
          </w:p>
          <w:p w14:paraId="78F07697" w14:textId="02E602F5" w:rsidR="00B71F18" w:rsidRPr="000C3032" w:rsidRDefault="00C27F24" w:rsidP="003C6AB8">
            <w:pPr>
              <w:rPr>
                <w:rFonts w:ascii="Arial" w:hAnsi="Arial" w:cs="Arial"/>
              </w:rPr>
            </w:pPr>
            <w:r w:rsidRPr="000C3032">
              <w:rPr>
                <w:rFonts w:ascii="Arial" w:hAnsi="Arial" w:cs="Arial"/>
                <w:b/>
              </w:rPr>
              <w:t xml:space="preserve"> </w:t>
            </w:r>
            <w:bookmarkStart w:id="0" w:name="_GoBack"/>
            <w:bookmarkEnd w:id="0"/>
          </w:p>
        </w:tc>
      </w:tr>
      <w:tr w:rsidR="00B71F18" w:rsidRPr="000C3032" w14:paraId="5563D238" w14:textId="77777777" w:rsidTr="000C3032">
        <w:trPr>
          <w:trHeight w:val="197"/>
        </w:trPr>
        <w:tc>
          <w:tcPr>
            <w:tcW w:w="5255" w:type="dxa"/>
            <w:gridSpan w:val="2"/>
            <w:tcBorders>
              <w:left w:val="nil"/>
            </w:tcBorders>
          </w:tcPr>
          <w:p w14:paraId="6ABF8FF4" w14:textId="5A6C7B15" w:rsidR="00B34072" w:rsidRPr="003C344F" w:rsidRDefault="00B34072" w:rsidP="003C6AB8">
            <w:pPr>
              <w:rPr>
                <w:rFonts w:ascii="Arial" w:hAnsi="Arial" w:cs="Arial"/>
                <w:color w:val="DA7B31"/>
              </w:rPr>
            </w:pPr>
            <w:r w:rsidRPr="003C344F">
              <w:rPr>
                <w:rFonts w:ascii="Arial" w:hAnsi="Arial" w:cs="Arial"/>
                <w:b/>
                <w:color w:val="DA7B31"/>
              </w:rPr>
              <w:t>Grade L</w:t>
            </w:r>
            <w:r w:rsidR="00B71F18" w:rsidRPr="003C344F">
              <w:rPr>
                <w:rFonts w:ascii="Arial" w:hAnsi="Arial" w:cs="Arial"/>
                <w:b/>
                <w:color w:val="DA7B31"/>
              </w:rPr>
              <w:t>evel</w:t>
            </w:r>
            <w:r w:rsidR="00B71F18" w:rsidRPr="003C344F">
              <w:rPr>
                <w:rFonts w:ascii="Arial" w:hAnsi="Arial" w:cs="Arial"/>
                <w:color w:val="DA7B31"/>
              </w:rPr>
              <w:t xml:space="preserve"> </w:t>
            </w:r>
          </w:p>
          <w:p w14:paraId="0EBACDB7" w14:textId="77777777" w:rsidR="00B71F18" w:rsidRPr="000C3032" w:rsidRDefault="00B71F18" w:rsidP="003C6AB8">
            <w:pPr>
              <w:rPr>
                <w:rFonts w:ascii="Arial" w:hAnsi="Arial" w:cs="Arial"/>
              </w:rPr>
            </w:pPr>
            <w:r w:rsidRPr="000C3032">
              <w:rPr>
                <w:rFonts w:ascii="Arial" w:hAnsi="Arial" w:cs="Arial"/>
              </w:rPr>
              <w:t>6-8</w:t>
            </w:r>
          </w:p>
          <w:p w14:paraId="42E8E134" w14:textId="52026738" w:rsidR="00B34072" w:rsidRPr="000C3032" w:rsidRDefault="00B34072" w:rsidP="003C6AB8">
            <w:pPr>
              <w:rPr>
                <w:rFonts w:ascii="Arial" w:hAnsi="Arial" w:cs="Arial"/>
              </w:rPr>
            </w:pPr>
          </w:p>
        </w:tc>
        <w:tc>
          <w:tcPr>
            <w:tcW w:w="5802" w:type="dxa"/>
            <w:gridSpan w:val="2"/>
            <w:tcBorders>
              <w:left w:val="nil"/>
              <w:right w:val="nil"/>
            </w:tcBorders>
          </w:tcPr>
          <w:p w14:paraId="57FEADB1" w14:textId="57E441DD" w:rsidR="00B34072" w:rsidRPr="003C344F" w:rsidRDefault="00B34072" w:rsidP="00385086">
            <w:pPr>
              <w:rPr>
                <w:rFonts w:ascii="Arial" w:hAnsi="Arial" w:cs="Arial"/>
                <w:b/>
                <w:color w:val="DA7B31"/>
              </w:rPr>
            </w:pPr>
            <w:r w:rsidRPr="003C344F">
              <w:rPr>
                <w:rFonts w:ascii="Arial" w:hAnsi="Arial" w:cs="Arial"/>
                <w:b/>
                <w:color w:val="DA7B31"/>
              </w:rPr>
              <w:t>Time Required</w:t>
            </w:r>
          </w:p>
          <w:p w14:paraId="7B145091" w14:textId="7F0479D1" w:rsidR="00B71F18" w:rsidRPr="000C3032" w:rsidRDefault="00385086" w:rsidP="00385086">
            <w:pPr>
              <w:rPr>
                <w:rFonts w:ascii="Arial" w:hAnsi="Arial" w:cs="Arial"/>
              </w:rPr>
            </w:pPr>
            <w:r w:rsidRPr="000C3032">
              <w:rPr>
                <w:rFonts w:ascii="Arial" w:hAnsi="Arial" w:cs="Arial"/>
              </w:rPr>
              <w:t xml:space="preserve">2-4 </w:t>
            </w:r>
            <w:r w:rsidR="00A17CA5" w:rsidRPr="000C3032">
              <w:rPr>
                <w:rFonts w:ascii="Arial" w:hAnsi="Arial" w:cs="Arial"/>
              </w:rPr>
              <w:t>sessions</w:t>
            </w:r>
            <w:r w:rsidRPr="000C3032">
              <w:rPr>
                <w:rFonts w:ascii="Arial" w:hAnsi="Arial" w:cs="Arial"/>
              </w:rPr>
              <w:t xml:space="preserve">, depending on the scope of the final project. </w:t>
            </w:r>
          </w:p>
        </w:tc>
      </w:tr>
      <w:tr w:rsidR="00B71F18" w:rsidRPr="000C3032" w14:paraId="6EEC39C0" w14:textId="77777777" w:rsidTr="000C3032">
        <w:trPr>
          <w:trHeight w:val="1637"/>
        </w:trPr>
        <w:tc>
          <w:tcPr>
            <w:tcW w:w="11057" w:type="dxa"/>
            <w:gridSpan w:val="4"/>
            <w:tcBorders>
              <w:left w:val="nil"/>
              <w:right w:val="nil"/>
            </w:tcBorders>
          </w:tcPr>
          <w:p w14:paraId="71849ECF" w14:textId="5D709D7F" w:rsidR="00B71F18" w:rsidRPr="003C344F" w:rsidRDefault="00B34072" w:rsidP="003C6AB8">
            <w:pPr>
              <w:rPr>
                <w:rFonts w:ascii="Arial" w:hAnsi="Arial" w:cs="Arial"/>
                <w:b/>
                <w:color w:val="DA7B31"/>
              </w:rPr>
            </w:pPr>
            <w:r w:rsidRPr="003C344F">
              <w:rPr>
                <w:rFonts w:ascii="Arial" w:hAnsi="Arial" w:cs="Arial"/>
                <w:b/>
                <w:color w:val="DA7B31"/>
              </w:rPr>
              <w:t>Abstract</w:t>
            </w:r>
          </w:p>
          <w:p w14:paraId="07CD5DB2" w14:textId="77777777" w:rsidR="00F80F87" w:rsidRPr="000C3032" w:rsidRDefault="00C27F24" w:rsidP="00F80F87">
            <w:pPr>
              <w:rPr>
                <w:rFonts w:ascii="Arial" w:hAnsi="Arial" w:cs="Arial"/>
              </w:rPr>
            </w:pPr>
            <w:r w:rsidRPr="000C3032">
              <w:rPr>
                <w:rFonts w:ascii="Arial" w:hAnsi="Arial" w:cs="Arial"/>
              </w:rPr>
              <w:t>Throughout the unit, students have been exploring the science of sound as well as acoustical data collected throughout the Ocean Networks Canada hydrophone network. Students have been asked to think critically about how whales experience the marine soundscape, various human impact</w:t>
            </w:r>
            <w:r w:rsidR="003C6AB8" w:rsidRPr="000C3032">
              <w:rPr>
                <w:rFonts w:ascii="Arial" w:hAnsi="Arial" w:cs="Arial"/>
              </w:rPr>
              <w:t>s</w:t>
            </w:r>
            <w:r w:rsidRPr="000C3032">
              <w:rPr>
                <w:rFonts w:ascii="Arial" w:hAnsi="Arial" w:cs="Arial"/>
              </w:rPr>
              <w:t xml:space="preserve"> on the marine soundscape, </w:t>
            </w:r>
            <w:r w:rsidR="00385086" w:rsidRPr="000C3032">
              <w:rPr>
                <w:rFonts w:ascii="Arial" w:hAnsi="Arial" w:cs="Arial"/>
              </w:rPr>
              <w:t xml:space="preserve">and how marine mammals (specifically killer whales) function in the marine environment. </w:t>
            </w:r>
            <w:r w:rsidRPr="000C3032">
              <w:rPr>
                <w:rFonts w:ascii="Arial" w:hAnsi="Arial" w:cs="Arial"/>
              </w:rPr>
              <w:t xml:space="preserve">In this final lesson, students are asked to </w:t>
            </w:r>
            <w:r w:rsidR="00F80F87" w:rsidRPr="000C3032">
              <w:rPr>
                <w:rFonts w:ascii="Arial" w:hAnsi="Arial" w:cs="Arial"/>
              </w:rPr>
              <w:t xml:space="preserve">create an answer to the question “How can improvements be made to the soundscape of marine mammals through action, legislation and information?” Students are tasked with coming up with an action plan to either inform, illicit action or inspire legislation about the marine environment.    </w:t>
            </w:r>
          </w:p>
          <w:p w14:paraId="6C9017C1" w14:textId="77777777" w:rsidR="00B71F18" w:rsidRPr="000C3032" w:rsidRDefault="00C27F24" w:rsidP="003C6AB8">
            <w:pPr>
              <w:rPr>
                <w:rFonts w:ascii="Arial" w:hAnsi="Arial" w:cs="Arial"/>
              </w:rPr>
            </w:pPr>
            <w:r w:rsidRPr="000C3032">
              <w:rPr>
                <w:rFonts w:ascii="Arial" w:hAnsi="Arial" w:cs="Arial"/>
              </w:rPr>
              <w:t xml:space="preserve"> </w:t>
            </w:r>
          </w:p>
        </w:tc>
      </w:tr>
      <w:tr w:rsidR="00B71F18" w:rsidRPr="000C3032" w14:paraId="2FB5C335" w14:textId="77777777" w:rsidTr="000C3032">
        <w:trPr>
          <w:trHeight w:val="1178"/>
        </w:trPr>
        <w:tc>
          <w:tcPr>
            <w:tcW w:w="11057" w:type="dxa"/>
            <w:gridSpan w:val="4"/>
            <w:tcBorders>
              <w:left w:val="nil"/>
              <w:right w:val="nil"/>
            </w:tcBorders>
          </w:tcPr>
          <w:p w14:paraId="777077A7" w14:textId="569A340F" w:rsidR="00B71F18" w:rsidRPr="003C344F" w:rsidRDefault="00B34072" w:rsidP="003C6AB8">
            <w:pPr>
              <w:rPr>
                <w:rFonts w:ascii="Arial" w:hAnsi="Arial" w:cs="Arial"/>
                <w:b/>
                <w:color w:val="DA7B31"/>
              </w:rPr>
            </w:pPr>
            <w:r w:rsidRPr="003C344F">
              <w:rPr>
                <w:rFonts w:ascii="Arial" w:hAnsi="Arial" w:cs="Arial"/>
                <w:b/>
                <w:color w:val="DA7B31"/>
              </w:rPr>
              <w:t>Prior Knowledge/ Background for S</w:t>
            </w:r>
            <w:r w:rsidR="00B71F18" w:rsidRPr="003C344F">
              <w:rPr>
                <w:rFonts w:ascii="Arial" w:hAnsi="Arial" w:cs="Arial"/>
                <w:b/>
                <w:color w:val="DA7B31"/>
              </w:rPr>
              <w:t xml:space="preserve">tudents  </w:t>
            </w:r>
          </w:p>
          <w:p w14:paraId="30AB3A14" w14:textId="7D300816" w:rsidR="003E12D6" w:rsidRPr="000C3032" w:rsidRDefault="003E12D6" w:rsidP="003E12D6">
            <w:pPr>
              <w:rPr>
                <w:rFonts w:ascii="Arial" w:hAnsi="Arial" w:cs="Arial"/>
              </w:rPr>
            </w:pPr>
            <w:r w:rsidRPr="000C3032">
              <w:rPr>
                <w:rFonts w:ascii="Arial" w:hAnsi="Arial" w:cs="Arial"/>
              </w:rPr>
              <w:t xml:space="preserve">Students should have explored the </w:t>
            </w:r>
            <w:r w:rsidR="00EE6C0D" w:rsidRPr="000C3032">
              <w:rPr>
                <w:rFonts w:ascii="Arial" w:hAnsi="Arial" w:cs="Arial"/>
              </w:rPr>
              <w:t xml:space="preserve">six </w:t>
            </w:r>
            <w:r w:rsidR="00B34072" w:rsidRPr="000C3032">
              <w:rPr>
                <w:rFonts w:ascii="Arial" w:hAnsi="Arial" w:cs="Arial"/>
              </w:rPr>
              <w:t xml:space="preserve">previous lessons in the </w:t>
            </w:r>
            <w:r w:rsidR="00B34072" w:rsidRPr="000C3032">
              <w:rPr>
                <w:rFonts w:ascii="Arial" w:hAnsi="Arial" w:cs="Arial"/>
                <w:i/>
              </w:rPr>
              <w:t>Shouting W</w:t>
            </w:r>
            <w:r w:rsidRPr="000C3032">
              <w:rPr>
                <w:rFonts w:ascii="Arial" w:hAnsi="Arial" w:cs="Arial"/>
                <w:i/>
              </w:rPr>
              <w:t>hales</w:t>
            </w:r>
            <w:r w:rsidRPr="000C3032">
              <w:rPr>
                <w:rFonts w:ascii="Arial" w:hAnsi="Arial" w:cs="Arial"/>
              </w:rPr>
              <w:t xml:space="preserve"> </w:t>
            </w:r>
            <w:r w:rsidR="00B34072" w:rsidRPr="000C3032">
              <w:rPr>
                <w:rFonts w:ascii="Arial" w:hAnsi="Arial" w:cs="Arial"/>
              </w:rPr>
              <w:t>unit</w:t>
            </w:r>
            <w:r w:rsidRPr="000C3032">
              <w:rPr>
                <w:rFonts w:ascii="Arial" w:hAnsi="Arial" w:cs="Arial"/>
              </w:rPr>
              <w:t xml:space="preserve">. Students should have an understanding </w:t>
            </w:r>
            <w:r w:rsidR="00C50F04" w:rsidRPr="000C3032">
              <w:rPr>
                <w:rFonts w:ascii="Arial" w:hAnsi="Arial" w:cs="Arial"/>
              </w:rPr>
              <w:t xml:space="preserve">of natural and anthropogenic </w:t>
            </w:r>
            <w:r w:rsidRPr="000C3032">
              <w:rPr>
                <w:rFonts w:ascii="Arial" w:hAnsi="Arial" w:cs="Arial"/>
              </w:rPr>
              <w:t>noises in the marine environment, the possible impact on marine mammals and how scientists explore and understand this sound d</w:t>
            </w:r>
            <w:r w:rsidR="00385086" w:rsidRPr="000C3032">
              <w:rPr>
                <w:rFonts w:ascii="Arial" w:hAnsi="Arial" w:cs="Arial"/>
              </w:rPr>
              <w:t>ata. They</w:t>
            </w:r>
            <w:r w:rsidRPr="000C3032">
              <w:rPr>
                <w:rFonts w:ascii="Arial" w:hAnsi="Arial" w:cs="Arial"/>
              </w:rPr>
              <w:t xml:space="preserve"> have</w:t>
            </w:r>
            <w:r w:rsidR="00385086" w:rsidRPr="000C3032">
              <w:rPr>
                <w:rFonts w:ascii="Arial" w:hAnsi="Arial" w:cs="Arial"/>
              </w:rPr>
              <w:t xml:space="preserve"> also (directly and indirectly)</w:t>
            </w:r>
            <w:r w:rsidRPr="000C3032">
              <w:rPr>
                <w:rFonts w:ascii="Arial" w:hAnsi="Arial" w:cs="Arial"/>
              </w:rPr>
              <w:t xml:space="preserve"> explored the question</w:t>
            </w:r>
            <w:r w:rsidR="00DA0220" w:rsidRPr="000C3032">
              <w:rPr>
                <w:rFonts w:ascii="Arial" w:hAnsi="Arial" w:cs="Arial"/>
              </w:rPr>
              <w:t>,</w:t>
            </w:r>
            <w:r w:rsidRPr="000C3032">
              <w:rPr>
                <w:rFonts w:ascii="Arial" w:hAnsi="Arial" w:cs="Arial"/>
              </w:rPr>
              <w:t xml:space="preserve"> </w:t>
            </w:r>
            <w:r w:rsidR="00385086" w:rsidRPr="000C3032">
              <w:rPr>
                <w:rFonts w:ascii="Arial" w:hAnsi="Arial" w:cs="Arial"/>
              </w:rPr>
              <w:t>“</w:t>
            </w:r>
            <w:r w:rsidRPr="000C3032">
              <w:rPr>
                <w:rFonts w:ascii="Arial" w:hAnsi="Arial" w:cs="Arial"/>
              </w:rPr>
              <w:t>How is sound rel</w:t>
            </w:r>
            <w:r w:rsidR="00385086" w:rsidRPr="000C3032">
              <w:rPr>
                <w:rFonts w:ascii="Arial" w:hAnsi="Arial" w:cs="Arial"/>
              </w:rPr>
              <w:t>ated to marine species survival</w:t>
            </w:r>
            <w:r w:rsidR="00DA0220" w:rsidRPr="000C3032">
              <w:rPr>
                <w:rFonts w:ascii="Arial" w:hAnsi="Arial" w:cs="Arial"/>
              </w:rPr>
              <w:t>,</w:t>
            </w:r>
            <w:r w:rsidR="00385086" w:rsidRPr="000C3032">
              <w:rPr>
                <w:rFonts w:ascii="Arial" w:hAnsi="Arial" w:cs="Arial"/>
              </w:rPr>
              <w:t xml:space="preserve"> and w</w:t>
            </w:r>
            <w:r w:rsidRPr="000C3032">
              <w:rPr>
                <w:rFonts w:ascii="Arial" w:hAnsi="Arial" w:cs="Arial"/>
              </w:rPr>
              <w:t>hat is the relationship between a marine animal</w:t>
            </w:r>
            <w:r w:rsidR="00DA0220" w:rsidRPr="000C3032">
              <w:rPr>
                <w:rFonts w:ascii="Arial" w:hAnsi="Arial" w:cs="Arial"/>
              </w:rPr>
              <w:t>’</w:t>
            </w:r>
            <w:r w:rsidRPr="000C3032">
              <w:rPr>
                <w:rFonts w:ascii="Arial" w:hAnsi="Arial" w:cs="Arial"/>
              </w:rPr>
              <w:t>s soundscape, sound output, sound reception and the overall survival</w:t>
            </w:r>
            <w:r w:rsidR="00385086" w:rsidRPr="000C3032">
              <w:rPr>
                <w:rFonts w:ascii="Arial" w:hAnsi="Arial" w:cs="Arial"/>
              </w:rPr>
              <w:t xml:space="preserve"> and wellbeing of that animal?” </w:t>
            </w:r>
            <w:r w:rsidRPr="000C3032">
              <w:rPr>
                <w:rFonts w:ascii="Arial" w:hAnsi="Arial" w:cs="Arial"/>
              </w:rPr>
              <w:t xml:space="preserve"> </w:t>
            </w:r>
          </w:p>
          <w:p w14:paraId="33DFE736" w14:textId="77777777" w:rsidR="00B71F18" w:rsidRPr="000C3032" w:rsidRDefault="00B71F18" w:rsidP="003C6AB8">
            <w:pPr>
              <w:rPr>
                <w:rFonts w:ascii="Arial" w:hAnsi="Arial" w:cs="Arial"/>
              </w:rPr>
            </w:pPr>
          </w:p>
        </w:tc>
      </w:tr>
      <w:tr w:rsidR="000C3032" w:rsidRPr="000C3032" w14:paraId="1E3F4598" w14:textId="77777777" w:rsidTr="003C344F">
        <w:trPr>
          <w:trHeight w:val="1295"/>
        </w:trPr>
        <w:tc>
          <w:tcPr>
            <w:tcW w:w="5211" w:type="dxa"/>
            <w:tcBorders>
              <w:left w:val="nil"/>
            </w:tcBorders>
          </w:tcPr>
          <w:p w14:paraId="6B0E91C2" w14:textId="77777777" w:rsidR="00B71F18" w:rsidRPr="003C344F" w:rsidRDefault="00B71F18" w:rsidP="003C6AB8">
            <w:pPr>
              <w:rPr>
                <w:rFonts w:ascii="Arial" w:hAnsi="Arial" w:cs="Arial"/>
                <w:b/>
                <w:color w:val="DA7B31"/>
              </w:rPr>
            </w:pPr>
            <w:r w:rsidRPr="003C344F">
              <w:rPr>
                <w:rFonts w:ascii="Arial" w:hAnsi="Arial" w:cs="Arial"/>
                <w:b/>
                <w:color w:val="DA7B31"/>
              </w:rPr>
              <w:t xml:space="preserve">Objectives </w:t>
            </w:r>
          </w:p>
          <w:p w14:paraId="28FAA096" w14:textId="77777777" w:rsidR="00B71F18" w:rsidRPr="000C3032" w:rsidRDefault="005E36B9" w:rsidP="005E36B9">
            <w:pPr>
              <w:pStyle w:val="ListParagraph"/>
              <w:numPr>
                <w:ilvl w:val="0"/>
                <w:numId w:val="6"/>
              </w:numPr>
              <w:rPr>
                <w:rFonts w:ascii="Arial" w:hAnsi="Arial" w:cs="Arial"/>
              </w:rPr>
            </w:pPr>
            <w:r w:rsidRPr="000C3032">
              <w:rPr>
                <w:rFonts w:ascii="Arial" w:hAnsi="Arial" w:cs="Arial"/>
              </w:rPr>
              <w:t>Students will address noise pollution in a way that informs others about noise pollution issues</w:t>
            </w:r>
            <w:r w:rsidR="00C50F04" w:rsidRPr="000C3032">
              <w:rPr>
                <w:rFonts w:ascii="Arial" w:hAnsi="Arial" w:cs="Arial"/>
              </w:rPr>
              <w:t>, showing what they have learned or explored over the unit.</w:t>
            </w:r>
          </w:p>
          <w:p w14:paraId="31EF5D8E" w14:textId="77777777" w:rsidR="00C50F04" w:rsidRPr="000C3032" w:rsidRDefault="00C50F04" w:rsidP="005E36B9">
            <w:pPr>
              <w:pStyle w:val="ListParagraph"/>
              <w:numPr>
                <w:ilvl w:val="0"/>
                <w:numId w:val="6"/>
              </w:numPr>
              <w:rPr>
                <w:rFonts w:ascii="Arial" w:hAnsi="Arial" w:cs="Arial"/>
              </w:rPr>
            </w:pPr>
            <w:r w:rsidRPr="000C3032">
              <w:rPr>
                <w:rFonts w:ascii="Arial" w:hAnsi="Arial" w:cs="Arial"/>
              </w:rPr>
              <w:t xml:space="preserve">Students are invited to explore their own ideas using an </w:t>
            </w:r>
            <w:proofErr w:type="gramStart"/>
            <w:r w:rsidRPr="000C3032">
              <w:rPr>
                <w:rFonts w:ascii="Arial" w:hAnsi="Arial" w:cs="Arial"/>
              </w:rPr>
              <w:t>enquiry based</w:t>
            </w:r>
            <w:proofErr w:type="gramEnd"/>
            <w:r w:rsidRPr="000C3032">
              <w:rPr>
                <w:rFonts w:ascii="Arial" w:hAnsi="Arial" w:cs="Arial"/>
              </w:rPr>
              <w:t xml:space="preserve"> model. </w:t>
            </w:r>
          </w:p>
          <w:p w14:paraId="46E4D9DE" w14:textId="77777777" w:rsidR="005E36B9" w:rsidRPr="000C3032" w:rsidRDefault="005E36B9" w:rsidP="005E36B9">
            <w:pPr>
              <w:pStyle w:val="ListParagraph"/>
              <w:ind w:left="360"/>
              <w:rPr>
                <w:rFonts w:ascii="Arial" w:hAnsi="Arial" w:cs="Arial"/>
              </w:rPr>
            </w:pPr>
          </w:p>
        </w:tc>
        <w:tc>
          <w:tcPr>
            <w:tcW w:w="1418" w:type="dxa"/>
            <w:gridSpan w:val="2"/>
            <w:tcBorders>
              <w:right w:val="nil"/>
            </w:tcBorders>
          </w:tcPr>
          <w:p w14:paraId="5486E5D9" w14:textId="77777777" w:rsidR="00B71F18" w:rsidRPr="003C344F" w:rsidRDefault="00B71F18" w:rsidP="003C6AB8">
            <w:pPr>
              <w:rPr>
                <w:rFonts w:ascii="Arial" w:hAnsi="Arial" w:cs="Arial"/>
                <w:b/>
                <w:color w:val="DA7B31"/>
              </w:rPr>
            </w:pPr>
            <w:r w:rsidRPr="003C344F">
              <w:rPr>
                <w:rFonts w:ascii="Arial" w:hAnsi="Arial" w:cs="Arial"/>
                <w:b/>
                <w:color w:val="DA7B31"/>
              </w:rPr>
              <w:t xml:space="preserve">Materials </w:t>
            </w:r>
          </w:p>
          <w:p w14:paraId="562CAB9E" w14:textId="40273890" w:rsidR="00B71F18" w:rsidRPr="000C3032" w:rsidRDefault="00C64425" w:rsidP="00C64425">
            <w:pPr>
              <w:rPr>
                <w:rFonts w:ascii="Arial" w:hAnsi="Arial" w:cs="Arial"/>
                <w:highlight w:val="yellow"/>
              </w:rPr>
            </w:pPr>
            <w:proofErr w:type="gramStart"/>
            <w:r w:rsidRPr="000C3032">
              <w:rPr>
                <w:rFonts w:ascii="Arial" w:hAnsi="Arial" w:cs="Arial"/>
              </w:rPr>
              <w:t>none</w:t>
            </w:r>
            <w:proofErr w:type="gramEnd"/>
          </w:p>
        </w:tc>
        <w:tc>
          <w:tcPr>
            <w:tcW w:w="4428" w:type="dxa"/>
            <w:tcBorders>
              <w:right w:val="nil"/>
            </w:tcBorders>
          </w:tcPr>
          <w:p w14:paraId="4FCF6D1D" w14:textId="77777777" w:rsidR="00EA5E5D" w:rsidRPr="003C344F" w:rsidRDefault="00EA5E5D" w:rsidP="00EA5E5D">
            <w:pPr>
              <w:rPr>
                <w:rFonts w:ascii="Arial" w:hAnsi="Arial" w:cs="Arial"/>
                <w:b/>
                <w:color w:val="DA7B31"/>
              </w:rPr>
            </w:pPr>
            <w:r w:rsidRPr="003C344F">
              <w:rPr>
                <w:rFonts w:ascii="Arial" w:hAnsi="Arial" w:cs="Arial"/>
                <w:b/>
                <w:color w:val="DA7B31"/>
              </w:rPr>
              <w:t>Suggested Links and Downloads</w:t>
            </w:r>
          </w:p>
          <w:p w14:paraId="1E7A3CEE" w14:textId="11099B17" w:rsidR="00B71F18" w:rsidRPr="000C3032" w:rsidRDefault="00C64425" w:rsidP="00C64425">
            <w:pPr>
              <w:pStyle w:val="ListParagraph"/>
              <w:numPr>
                <w:ilvl w:val="0"/>
                <w:numId w:val="16"/>
              </w:numPr>
              <w:rPr>
                <w:rFonts w:ascii="Arial" w:hAnsi="Arial" w:cs="Arial"/>
                <w:i/>
              </w:rPr>
            </w:pPr>
            <w:r w:rsidRPr="000C3032">
              <w:rPr>
                <w:rFonts w:ascii="Arial" w:hAnsi="Arial" w:cs="Arial"/>
                <w:i/>
              </w:rPr>
              <w:t>Climate Change Action P</w:t>
            </w:r>
            <w:r w:rsidR="00F533C6" w:rsidRPr="000C3032">
              <w:rPr>
                <w:rFonts w:ascii="Arial" w:hAnsi="Arial" w:cs="Arial"/>
                <w:i/>
              </w:rPr>
              <w:t>lan</w:t>
            </w:r>
          </w:p>
          <w:p w14:paraId="36ACE5BE" w14:textId="1923C30B" w:rsidR="00F533C6" w:rsidRPr="000C3032" w:rsidRDefault="003C344F" w:rsidP="00F533C6">
            <w:pPr>
              <w:pStyle w:val="ListParagraph"/>
              <w:ind w:left="360"/>
              <w:rPr>
                <w:rStyle w:val="Hyperlink"/>
                <w:rFonts w:ascii="Arial" w:hAnsi="Arial" w:cs="Arial"/>
                <w:color w:val="auto"/>
                <w:u w:val="none"/>
              </w:rPr>
            </w:pPr>
            <w:hyperlink r:id="rId8" w:history="1">
              <w:r w:rsidR="00F533C6" w:rsidRPr="000C3032">
                <w:rPr>
                  <w:rStyle w:val="Hyperlink"/>
                  <w:rFonts w:ascii="Arial" w:hAnsi="Arial" w:cs="Arial"/>
                </w:rPr>
                <w:t>http://www2.gov.bc.ca/gov/topic.page?id=9DF88AF901A14DE59BF3CF4B8A6B17EB</w:t>
              </w:r>
            </w:hyperlink>
            <w:r w:rsidR="00F533C6" w:rsidRPr="000C3032">
              <w:rPr>
                <w:rStyle w:val="Hyperlink"/>
                <w:rFonts w:ascii="Arial" w:hAnsi="Arial" w:cs="Arial"/>
                <w:color w:val="auto"/>
                <w:u w:val="none"/>
              </w:rPr>
              <w:t xml:space="preserve"> </w:t>
            </w:r>
          </w:p>
          <w:p w14:paraId="087E29CF" w14:textId="4C549123" w:rsidR="00F533C6" w:rsidRPr="000C3032" w:rsidRDefault="00F533C6" w:rsidP="00C64425">
            <w:pPr>
              <w:pStyle w:val="ListParagraph"/>
              <w:numPr>
                <w:ilvl w:val="0"/>
                <w:numId w:val="16"/>
              </w:numPr>
              <w:rPr>
                <w:rFonts w:ascii="Arial" w:hAnsi="Arial" w:cs="Arial"/>
                <w:i/>
              </w:rPr>
            </w:pPr>
            <w:r w:rsidRPr="000C3032">
              <w:rPr>
                <w:rFonts w:ascii="Arial" w:hAnsi="Arial" w:cs="Arial"/>
                <w:i/>
              </w:rPr>
              <w:t>How to Create an Effective Action Plan</w:t>
            </w:r>
          </w:p>
          <w:p w14:paraId="6350CFF8" w14:textId="0BE48A23" w:rsidR="00F533C6" w:rsidRPr="000C3032" w:rsidRDefault="003C344F" w:rsidP="00F533C6">
            <w:pPr>
              <w:pStyle w:val="ListParagraph"/>
              <w:ind w:left="360"/>
              <w:rPr>
                <w:rFonts w:ascii="Arial" w:hAnsi="Arial" w:cs="Arial"/>
              </w:rPr>
            </w:pPr>
            <w:hyperlink r:id="rId9" w:history="1">
              <w:r w:rsidR="00F533C6" w:rsidRPr="000C3032">
                <w:rPr>
                  <w:rStyle w:val="Hyperlink"/>
                  <w:rFonts w:ascii="Arial" w:hAnsi="Arial" w:cs="Arial"/>
                </w:rPr>
                <w:t>http://www.wikihow.com/Create-an-Effective-Action-Plan</w:t>
              </w:r>
            </w:hyperlink>
            <w:r w:rsidR="00F533C6" w:rsidRPr="000C3032">
              <w:rPr>
                <w:rFonts w:ascii="Arial" w:hAnsi="Arial" w:cs="Arial"/>
              </w:rPr>
              <w:t xml:space="preserve"> </w:t>
            </w:r>
          </w:p>
          <w:p w14:paraId="3BD82A72" w14:textId="77777777" w:rsidR="00F533C6" w:rsidRPr="000C3032" w:rsidRDefault="00F533C6" w:rsidP="00C64425">
            <w:pPr>
              <w:pStyle w:val="ListParagraph"/>
              <w:numPr>
                <w:ilvl w:val="0"/>
                <w:numId w:val="16"/>
              </w:numPr>
              <w:rPr>
                <w:rStyle w:val="Hyperlink"/>
                <w:rFonts w:ascii="Arial" w:hAnsi="Arial" w:cs="Arial"/>
                <w:color w:val="auto"/>
                <w:u w:val="none"/>
              </w:rPr>
            </w:pPr>
            <w:r w:rsidRPr="000C3032">
              <w:rPr>
                <w:rFonts w:ascii="Arial" w:hAnsi="Arial" w:cs="Arial"/>
                <w:i/>
              </w:rPr>
              <w:t xml:space="preserve">How to Write Letters to the Editor </w:t>
            </w:r>
            <w:hyperlink r:id="rId10" w:history="1">
              <w:r w:rsidRPr="000C3032">
                <w:rPr>
                  <w:rStyle w:val="Hyperlink"/>
                  <w:rFonts w:ascii="Arial" w:hAnsi="Arial" w:cs="Arial"/>
                </w:rPr>
                <w:t>http://www.wikihow.com/Write-Letters-to-the-Editor</w:t>
              </w:r>
            </w:hyperlink>
          </w:p>
          <w:p w14:paraId="33F574F5" w14:textId="77777777" w:rsidR="00C64425" w:rsidRPr="000C3032" w:rsidRDefault="00C64425" w:rsidP="00C64425">
            <w:pPr>
              <w:pStyle w:val="ListParagraph"/>
              <w:numPr>
                <w:ilvl w:val="0"/>
                <w:numId w:val="16"/>
              </w:numPr>
              <w:rPr>
                <w:rFonts w:ascii="Arial" w:hAnsi="Arial" w:cs="Arial"/>
              </w:rPr>
            </w:pPr>
            <w:proofErr w:type="spellStart"/>
            <w:r w:rsidRPr="000C3032">
              <w:rPr>
                <w:rFonts w:ascii="Arial" w:hAnsi="Arial" w:cs="Arial"/>
              </w:rPr>
              <w:t>Prezi</w:t>
            </w:r>
            <w:proofErr w:type="spellEnd"/>
          </w:p>
          <w:p w14:paraId="4CA1E506" w14:textId="6A94AB1A" w:rsidR="00C64425" w:rsidRPr="000C3032" w:rsidRDefault="003C344F" w:rsidP="00C64425">
            <w:pPr>
              <w:pStyle w:val="ListParagraph"/>
              <w:ind w:left="360"/>
              <w:rPr>
                <w:rFonts w:ascii="Arial" w:hAnsi="Arial" w:cs="Arial"/>
              </w:rPr>
            </w:pPr>
            <w:hyperlink r:id="rId11" w:history="1">
              <w:r w:rsidR="00C64425" w:rsidRPr="000C3032">
                <w:rPr>
                  <w:rStyle w:val="Hyperlink"/>
                  <w:rFonts w:ascii="Arial" w:hAnsi="Arial" w:cs="Arial"/>
                </w:rPr>
                <w:t>http://prezi.com</w:t>
              </w:r>
            </w:hyperlink>
            <w:r w:rsidR="00C64425" w:rsidRPr="000C3032">
              <w:rPr>
                <w:rFonts w:ascii="Arial" w:hAnsi="Arial" w:cs="Arial"/>
              </w:rPr>
              <w:t xml:space="preserve"> </w:t>
            </w:r>
          </w:p>
          <w:p w14:paraId="5EFF6C6C" w14:textId="77777777" w:rsidR="00C64425" w:rsidRPr="000C3032" w:rsidRDefault="00C64425" w:rsidP="00C64425">
            <w:pPr>
              <w:pStyle w:val="ListParagraph"/>
              <w:numPr>
                <w:ilvl w:val="0"/>
                <w:numId w:val="16"/>
              </w:numPr>
              <w:rPr>
                <w:rFonts w:ascii="Arial" w:hAnsi="Arial" w:cs="Arial"/>
                <w:color w:val="0000FF" w:themeColor="hyperlink"/>
                <w:u w:val="single"/>
              </w:rPr>
            </w:pPr>
            <w:proofErr w:type="spellStart"/>
            <w:r w:rsidRPr="000C3032">
              <w:rPr>
                <w:rFonts w:ascii="Arial" w:hAnsi="Arial" w:cs="Arial"/>
              </w:rPr>
              <w:t>Glogster</w:t>
            </w:r>
            <w:proofErr w:type="spellEnd"/>
          </w:p>
          <w:p w14:paraId="67FC1492" w14:textId="07EF47A0" w:rsidR="00C64425" w:rsidRPr="000C3032" w:rsidRDefault="003C344F" w:rsidP="00C64425">
            <w:pPr>
              <w:pStyle w:val="ListParagraph"/>
              <w:ind w:left="360"/>
              <w:rPr>
                <w:rStyle w:val="Hyperlink"/>
                <w:rFonts w:ascii="Arial" w:hAnsi="Arial" w:cs="Arial"/>
              </w:rPr>
            </w:pPr>
            <w:hyperlink r:id="rId12" w:history="1">
              <w:r w:rsidR="00C64425" w:rsidRPr="000C3032">
                <w:rPr>
                  <w:rStyle w:val="Hyperlink"/>
                  <w:rFonts w:ascii="Arial" w:hAnsi="Arial" w:cs="Arial"/>
                </w:rPr>
                <w:t>http://www.glogster.com/</w:t>
              </w:r>
            </w:hyperlink>
          </w:p>
          <w:p w14:paraId="18D85279" w14:textId="77777777" w:rsidR="00C64425" w:rsidRPr="000C3032" w:rsidRDefault="00C64425" w:rsidP="00C64425">
            <w:pPr>
              <w:pStyle w:val="ListParagraph"/>
              <w:numPr>
                <w:ilvl w:val="0"/>
                <w:numId w:val="16"/>
              </w:numPr>
              <w:rPr>
                <w:rFonts w:ascii="Arial" w:hAnsi="Arial" w:cs="Arial"/>
              </w:rPr>
            </w:pPr>
            <w:proofErr w:type="spellStart"/>
            <w:r w:rsidRPr="000C3032">
              <w:rPr>
                <w:rFonts w:ascii="Arial" w:hAnsi="Arial" w:cs="Arial"/>
                <w:color w:val="365F91" w:themeColor="accent1" w:themeShade="BF"/>
              </w:rPr>
              <w:t>Youtube</w:t>
            </w:r>
            <w:proofErr w:type="spellEnd"/>
          </w:p>
          <w:p w14:paraId="56D86335" w14:textId="77777777" w:rsidR="00C64425" w:rsidRPr="000C3032" w:rsidRDefault="003C344F" w:rsidP="00C64425">
            <w:pPr>
              <w:pStyle w:val="ListParagraph"/>
              <w:ind w:left="360"/>
              <w:rPr>
                <w:rStyle w:val="Hyperlink"/>
                <w:rFonts w:ascii="Arial" w:hAnsi="Arial" w:cs="Arial"/>
              </w:rPr>
            </w:pPr>
            <w:hyperlink r:id="rId13" w:history="1">
              <w:r w:rsidR="00C64425" w:rsidRPr="000C3032">
                <w:rPr>
                  <w:rStyle w:val="Hyperlink"/>
                  <w:rFonts w:ascii="Arial" w:hAnsi="Arial" w:cs="Arial"/>
                </w:rPr>
                <w:t>http://www.youtube.com/</w:t>
              </w:r>
            </w:hyperlink>
          </w:p>
          <w:p w14:paraId="598082EB" w14:textId="77777777" w:rsidR="00C64425" w:rsidRPr="000C3032" w:rsidRDefault="00C64425" w:rsidP="00C64425">
            <w:pPr>
              <w:pStyle w:val="ListParagraph"/>
              <w:numPr>
                <w:ilvl w:val="0"/>
                <w:numId w:val="16"/>
              </w:numPr>
              <w:rPr>
                <w:rFonts w:ascii="Arial" w:hAnsi="Arial" w:cs="Arial"/>
                <w:i/>
              </w:rPr>
            </w:pPr>
            <w:r w:rsidRPr="000C3032">
              <w:rPr>
                <w:rFonts w:ascii="Arial" w:hAnsi="Arial" w:cs="Arial"/>
                <w:i/>
              </w:rPr>
              <w:t>Lesson G Interviews.mp4</w:t>
            </w:r>
          </w:p>
          <w:p w14:paraId="6BF0AB61" w14:textId="77777777" w:rsidR="00C64425" w:rsidRPr="000C3032" w:rsidRDefault="00C64425" w:rsidP="00C64425">
            <w:pPr>
              <w:pStyle w:val="ListParagraph"/>
              <w:numPr>
                <w:ilvl w:val="0"/>
                <w:numId w:val="16"/>
              </w:numPr>
              <w:rPr>
                <w:rFonts w:ascii="Arial" w:hAnsi="Arial" w:cs="Arial"/>
                <w:i/>
                <w:highlight w:val="yellow"/>
              </w:rPr>
            </w:pPr>
            <w:r w:rsidRPr="000C3032">
              <w:rPr>
                <w:rFonts w:ascii="Arial" w:hAnsi="Arial" w:cs="Arial"/>
                <w:i/>
                <w:highlight w:val="yellow"/>
              </w:rPr>
              <w:t>Lesson G Rubric, Letter.docx</w:t>
            </w:r>
          </w:p>
          <w:p w14:paraId="0AEB8C33" w14:textId="77777777" w:rsidR="00C64425" w:rsidRPr="000C3032" w:rsidRDefault="00C64425" w:rsidP="00C64425">
            <w:pPr>
              <w:pStyle w:val="ListParagraph"/>
              <w:numPr>
                <w:ilvl w:val="0"/>
                <w:numId w:val="16"/>
              </w:numPr>
              <w:rPr>
                <w:rFonts w:ascii="Arial" w:hAnsi="Arial" w:cs="Arial"/>
                <w:i/>
                <w:highlight w:val="yellow"/>
              </w:rPr>
            </w:pPr>
            <w:r w:rsidRPr="000C3032">
              <w:rPr>
                <w:rFonts w:ascii="Arial" w:hAnsi="Arial" w:cs="Arial"/>
                <w:i/>
                <w:highlight w:val="yellow"/>
              </w:rPr>
              <w:t>Lesson G Rubric, Media.docx</w:t>
            </w:r>
          </w:p>
          <w:p w14:paraId="1ECFA024" w14:textId="7B2C7A6A" w:rsidR="00C64425" w:rsidRPr="000C3032" w:rsidRDefault="00C64425" w:rsidP="00C64425">
            <w:pPr>
              <w:pStyle w:val="ListParagraph"/>
              <w:numPr>
                <w:ilvl w:val="0"/>
                <w:numId w:val="16"/>
              </w:numPr>
              <w:rPr>
                <w:rFonts w:ascii="Arial" w:hAnsi="Arial" w:cs="Arial"/>
                <w:i/>
                <w:highlight w:val="yellow"/>
              </w:rPr>
            </w:pPr>
            <w:r w:rsidRPr="000C3032">
              <w:rPr>
                <w:rFonts w:ascii="Arial" w:hAnsi="Arial" w:cs="Arial"/>
                <w:i/>
                <w:highlight w:val="yellow"/>
              </w:rPr>
              <w:t>Lesson G Rubric, Legislation.docx</w:t>
            </w:r>
          </w:p>
        </w:tc>
      </w:tr>
      <w:tr w:rsidR="00B71F18" w:rsidRPr="000C3032" w14:paraId="67DEE2FD" w14:textId="77777777" w:rsidTr="000C3032">
        <w:trPr>
          <w:trHeight w:val="1012"/>
        </w:trPr>
        <w:tc>
          <w:tcPr>
            <w:tcW w:w="11057" w:type="dxa"/>
            <w:gridSpan w:val="4"/>
            <w:tcBorders>
              <w:left w:val="nil"/>
              <w:bottom w:val="single" w:sz="4" w:space="0" w:color="auto"/>
              <w:right w:val="nil"/>
            </w:tcBorders>
          </w:tcPr>
          <w:p w14:paraId="7C5D9AC0" w14:textId="609F6C82" w:rsidR="00B71F18" w:rsidRPr="003C344F" w:rsidRDefault="00B34072" w:rsidP="003C6AB8">
            <w:pPr>
              <w:rPr>
                <w:rFonts w:ascii="Arial" w:hAnsi="Arial" w:cs="Arial"/>
                <w:b/>
                <w:color w:val="DA7B31"/>
              </w:rPr>
            </w:pPr>
            <w:r w:rsidRPr="003C344F">
              <w:rPr>
                <w:rFonts w:ascii="Arial" w:hAnsi="Arial" w:cs="Arial"/>
                <w:b/>
                <w:color w:val="DA7B31"/>
              </w:rPr>
              <w:lastRenderedPageBreak/>
              <w:t>T</w:t>
            </w:r>
            <w:r w:rsidR="00EC719E" w:rsidRPr="003C344F">
              <w:rPr>
                <w:rFonts w:ascii="Arial" w:hAnsi="Arial" w:cs="Arial"/>
                <w:b/>
                <w:color w:val="DA7B31"/>
              </w:rPr>
              <w:t>he “Hook” (Suggested Introduction</w:t>
            </w:r>
            <w:r w:rsidRPr="003C344F">
              <w:rPr>
                <w:rFonts w:ascii="Arial" w:hAnsi="Arial" w:cs="Arial"/>
                <w:b/>
                <w:color w:val="DA7B31"/>
              </w:rPr>
              <w:t>)</w:t>
            </w:r>
          </w:p>
          <w:p w14:paraId="2E06C358" w14:textId="269032C7" w:rsidR="006D7F1A" w:rsidRPr="000C3032" w:rsidRDefault="001D2B68" w:rsidP="00C64425">
            <w:pPr>
              <w:pStyle w:val="ListParagraph"/>
              <w:numPr>
                <w:ilvl w:val="0"/>
                <w:numId w:val="6"/>
              </w:numPr>
              <w:rPr>
                <w:rFonts w:ascii="Arial" w:hAnsi="Arial" w:cs="Arial"/>
              </w:rPr>
            </w:pPr>
            <w:r w:rsidRPr="000C3032">
              <w:rPr>
                <w:rFonts w:ascii="Arial" w:hAnsi="Arial" w:cs="Arial"/>
              </w:rPr>
              <w:t xml:space="preserve">Discuss with students: </w:t>
            </w:r>
            <w:r w:rsidR="003148FE" w:rsidRPr="000C3032">
              <w:rPr>
                <w:rFonts w:ascii="Arial" w:hAnsi="Arial" w:cs="Arial"/>
              </w:rPr>
              <w:t>W</w:t>
            </w:r>
            <w:r w:rsidRPr="000C3032">
              <w:rPr>
                <w:rFonts w:ascii="Arial" w:hAnsi="Arial" w:cs="Arial"/>
              </w:rPr>
              <w:t>hat is the value of information without action?</w:t>
            </w:r>
            <w:r w:rsidR="00C50F04" w:rsidRPr="000C3032">
              <w:rPr>
                <w:rFonts w:ascii="Arial" w:hAnsi="Arial" w:cs="Arial"/>
              </w:rPr>
              <w:t xml:space="preserve"> </w:t>
            </w:r>
            <w:r w:rsidR="00B34072" w:rsidRPr="000C3032">
              <w:rPr>
                <w:rFonts w:ascii="Arial" w:hAnsi="Arial" w:cs="Arial"/>
              </w:rPr>
              <w:t>W</w:t>
            </w:r>
            <w:r w:rsidR="00C50F04" w:rsidRPr="000C3032">
              <w:rPr>
                <w:rFonts w:ascii="Arial" w:hAnsi="Arial" w:cs="Arial"/>
              </w:rPr>
              <w:t>hen we learn about an issue or problem, are we responsible for using that kn</w:t>
            </w:r>
            <w:r w:rsidR="00B34072" w:rsidRPr="000C3032">
              <w:rPr>
                <w:rFonts w:ascii="Arial" w:hAnsi="Arial" w:cs="Arial"/>
              </w:rPr>
              <w:t xml:space="preserve">owledge to inform our actions? </w:t>
            </w:r>
            <w:r w:rsidR="00132DEE" w:rsidRPr="000C3032">
              <w:rPr>
                <w:rFonts w:ascii="Arial" w:hAnsi="Arial" w:cs="Arial"/>
              </w:rPr>
              <w:t xml:space="preserve">For example, if you learned that plastic bottles were hard on the environment, are you responsible for finding an alternative such as a reusable bottle or can you still use plastic? Do you feel obligated to choose something other than plastic? </w:t>
            </w:r>
            <w:r w:rsidR="006D7F1A" w:rsidRPr="000C3032">
              <w:rPr>
                <w:rFonts w:ascii="Arial" w:hAnsi="Arial" w:cs="Arial"/>
              </w:rPr>
              <w:t xml:space="preserve"> Some other examples where people have changed their behavior </w:t>
            </w:r>
            <w:r w:rsidR="00562B77" w:rsidRPr="000C3032">
              <w:rPr>
                <w:rFonts w:ascii="Arial" w:hAnsi="Arial" w:cs="Arial"/>
              </w:rPr>
              <w:t xml:space="preserve">based </w:t>
            </w:r>
            <w:r w:rsidR="006D7F1A" w:rsidRPr="000C3032">
              <w:rPr>
                <w:rFonts w:ascii="Arial" w:hAnsi="Arial" w:cs="Arial"/>
              </w:rPr>
              <w:t>on new information:  composting, BPA free plastic products, corn plastics</w:t>
            </w:r>
            <w:r w:rsidR="003148FE" w:rsidRPr="000C3032">
              <w:rPr>
                <w:rFonts w:ascii="Arial" w:hAnsi="Arial" w:cs="Arial"/>
              </w:rPr>
              <w:t xml:space="preserve"> and</w:t>
            </w:r>
            <w:r w:rsidR="006D7F1A" w:rsidRPr="000C3032">
              <w:rPr>
                <w:rFonts w:ascii="Arial" w:hAnsi="Arial" w:cs="Arial"/>
              </w:rPr>
              <w:t xml:space="preserve"> driving gas-electric vehicles.  In these examples, people chose different actions when they became informed, would these examples be as meaningful if people had been informed, but did not change their behavior?    </w:t>
            </w:r>
          </w:p>
          <w:p w14:paraId="36733AE7" w14:textId="77777777" w:rsidR="003250E2" w:rsidRPr="000C3032" w:rsidRDefault="0087654B" w:rsidP="00C64425">
            <w:pPr>
              <w:pStyle w:val="ListParagraph"/>
              <w:numPr>
                <w:ilvl w:val="0"/>
                <w:numId w:val="6"/>
              </w:numPr>
              <w:rPr>
                <w:rFonts w:ascii="Arial" w:hAnsi="Arial" w:cs="Arial"/>
              </w:rPr>
            </w:pPr>
            <w:r w:rsidRPr="000C3032">
              <w:rPr>
                <w:rFonts w:ascii="Arial" w:hAnsi="Arial" w:cs="Arial"/>
              </w:rPr>
              <w:t>Discuss</w:t>
            </w:r>
            <w:r w:rsidR="00514DF1" w:rsidRPr="000C3032">
              <w:rPr>
                <w:rFonts w:ascii="Arial" w:hAnsi="Arial" w:cs="Arial"/>
              </w:rPr>
              <w:t>:</w:t>
            </w:r>
            <w:r w:rsidRPr="000C3032">
              <w:rPr>
                <w:rFonts w:ascii="Arial" w:hAnsi="Arial" w:cs="Arial"/>
              </w:rPr>
              <w:t xml:space="preserve"> </w:t>
            </w:r>
            <w:r w:rsidR="00514DF1" w:rsidRPr="000C3032">
              <w:rPr>
                <w:rFonts w:ascii="Arial" w:hAnsi="Arial" w:cs="Arial"/>
              </w:rPr>
              <w:t>W</w:t>
            </w:r>
            <w:r w:rsidR="00B34072" w:rsidRPr="000C3032">
              <w:rPr>
                <w:rFonts w:ascii="Arial" w:hAnsi="Arial" w:cs="Arial"/>
              </w:rPr>
              <w:t>hat is an action plan</w:t>
            </w:r>
            <w:r w:rsidRPr="000C3032">
              <w:rPr>
                <w:rFonts w:ascii="Arial" w:hAnsi="Arial" w:cs="Arial"/>
              </w:rPr>
              <w:t xml:space="preserve"> for c</w:t>
            </w:r>
            <w:r w:rsidR="00B34072" w:rsidRPr="000C3032">
              <w:rPr>
                <w:rFonts w:ascii="Arial" w:hAnsi="Arial" w:cs="Arial"/>
              </w:rPr>
              <w:t xml:space="preserve">hange? </w:t>
            </w:r>
          </w:p>
          <w:p w14:paraId="1036A193" w14:textId="77777777" w:rsidR="00C64425" w:rsidRPr="000C3032" w:rsidRDefault="00B34072" w:rsidP="00C64425">
            <w:pPr>
              <w:pStyle w:val="ListParagraph"/>
              <w:numPr>
                <w:ilvl w:val="1"/>
                <w:numId w:val="6"/>
              </w:numPr>
              <w:rPr>
                <w:rFonts w:ascii="Arial" w:hAnsi="Arial" w:cs="Arial"/>
              </w:rPr>
            </w:pPr>
            <w:r w:rsidRPr="000C3032">
              <w:rPr>
                <w:rFonts w:ascii="Arial" w:hAnsi="Arial" w:cs="Arial"/>
              </w:rPr>
              <w:t>Example</w:t>
            </w:r>
            <w:r w:rsidR="0087654B" w:rsidRPr="000C3032">
              <w:rPr>
                <w:rFonts w:ascii="Arial" w:hAnsi="Arial" w:cs="Arial"/>
              </w:rPr>
              <w:t xml:space="preserve">: </w:t>
            </w:r>
          </w:p>
          <w:p w14:paraId="10149751" w14:textId="1AE1485D" w:rsidR="00C64425" w:rsidRPr="000C3032" w:rsidRDefault="00C64425" w:rsidP="00C64425">
            <w:pPr>
              <w:pStyle w:val="ListParagraph"/>
              <w:ind w:left="1080"/>
              <w:rPr>
                <w:rFonts w:ascii="Arial" w:hAnsi="Arial" w:cs="Arial"/>
              </w:rPr>
            </w:pPr>
            <w:r w:rsidRPr="000C3032">
              <w:rPr>
                <w:rFonts w:ascii="Arial" w:hAnsi="Arial" w:cs="Arial"/>
                <w:i/>
              </w:rPr>
              <w:t>Climate Change Action Plan</w:t>
            </w:r>
          </w:p>
          <w:p w14:paraId="1512A1AC" w14:textId="77777777" w:rsidR="00C64425" w:rsidRPr="000C3032" w:rsidRDefault="003C344F" w:rsidP="00C64425">
            <w:pPr>
              <w:pStyle w:val="ListParagraph"/>
              <w:ind w:left="1080"/>
              <w:rPr>
                <w:rStyle w:val="Hyperlink"/>
                <w:rFonts w:ascii="Arial" w:hAnsi="Arial" w:cs="Arial"/>
                <w:color w:val="auto"/>
                <w:u w:val="none"/>
              </w:rPr>
            </w:pPr>
            <w:hyperlink r:id="rId14" w:history="1">
              <w:r w:rsidR="00C64425" w:rsidRPr="000C3032">
                <w:rPr>
                  <w:rStyle w:val="Hyperlink"/>
                  <w:rFonts w:ascii="Arial" w:hAnsi="Arial" w:cs="Arial"/>
                </w:rPr>
                <w:t>http://www2.gov.bc.ca/gov/topic.page?id=9DF88AF901A14DE59BF3CF4B8A6B17EB</w:t>
              </w:r>
            </w:hyperlink>
          </w:p>
          <w:p w14:paraId="1582A5E1" w14:textId="77777777" w:rsidR="00C64425" w:rsidRPr="000C3032" w:rsidRDefault="00C64425" w:rsidP="00C64425">
            <w:pPr>
              <w:pStyle w:val="ListParagraph"/>
              <w:numPr>
                <w:ilvl w:val="1"/>
                <w:numId w:val="3"/>
              </w:numPr>
              <w:rPr>
                <w:rFonts w:ascii="Arial" w:hAnsi="Arial" w:cs="Arial"/>
              </w:rPr>
            </w:pPr>
            <w:r w:rsidRPr="000C3032">
              <w:rPr>
                <w:rFonts w:ascii="Arial" w:hAnsi="Arial" w:cs="Arial"/>
                <w:i/>
              </w:rPr>
              <w:t>How to Create an Effective Action Plan</w:t>
            </w:r>
          </w:p>
          <w:p w14:paraId="557CCA82" w14:textId="77777777" w:rsidR="00C64425" w:rsidRPr="000C3032" w:rsidRDefault="003C344F" w:rsidP="00C64425">
            <w:pPr>
              <w:pStyle w:val="ListParagraph"/>
              <w:ind w:left="1080"/>
              <w:rPr>
                <w:rFonts w:ascii="Arial" w:hAnsi="Arial" w:cs="Arial"/>
              </w:rPr>
            </w:pPr>
            <w:hyperlink r:id="rId15" w:history="1">
              <w:r w:rsidR="00C64425" w:rsidRPr="000C3032">
                <w:rPr>
                  <w:rStyle w:val="Hyperlink"/>
                  <w:rFonts w:ascii="Arial" w:hAnsi="Arial" w:cs="Arial"/>
                </w:rPr>
                <w:t>http://www.wikihow.com/Create-an-Effective-Action-Plan</w:t>
              </w:r>
            </w:hyperlink>
          </w:p>
          <w:p w14:paraId="6BC7DEB3" w14:textId="74613708" w:rsidR="001D2B68" w:rsidRPr="000C3032" w:rsidRDefault="001D2B68" w:rsidP="00C64425">
            <w:pPr>
              <w:pStyle w:val="ListParagraph"/>
              <w:numPr>
                <w:ilvl w:val="0"/>
                <w:numId w:val="3"/>
              </w:numPr>
              <w:rPr>
                <w:rFonts w:ascii="Arial" w:hAnsi="Arial" w:cs="Arial"/>
              </w:rPr>
            </w:pPr>
            <w:r w:rsidRPr="000C3032">
              <w:rPr>
                <w:rFonts w:ascii="Arial" w:hAnsi="Arial" w:cs="Arial"/>
              </w:rPr>
              <w:t xml:space="preserve">What are some memorable action plans they have taken part in? For example, do the students participate in the </w:t>
            </w:r>
            <w:r w:rsidR="008D5A21" w:rsidRPr="000C3032">
              <w:rPr>
                <w:rFonts w:ascii="Arial" w:hAnsi="Arial" w:cs="Arial"/>
              </w:rPr>
              <w:t>pink t-shirt campaign to end bullying? Do they participate in other “take action plans”</w:t>
            </w:r>
            <w:r w:rsidR="00855C2A" w:rsidRPr="000C3032">
              <w:rPr>
                <w:rFonts w:ascii="Arial" w:hAnsi="Arial" w:cs="Arial"/>
              </w:rPr>
              <w:t>? W</w:t>
            </w:r>
            <w:r w:rsidR="008D5A21" w:rsidRPr="000C3032">
              <w:rPr>
                <w:rFonts w:ascii="Arial" w:hAnsi="Arial" w:cs="Arial"/>
              </w:rPr>
              <w:t>hat draws them to these plans?</w:t>
            </w:r>
            <w:r w:rsidR="0087654B" w:rsidRPr="000C3032">
              <w:rPr>
                <w:rFonts w:ascii="Arial" w:hAnsi="Arial" w:cs="Arial"/>
              </w:rPr>
              <w:t xml:space="preserve"> </w:t>
            </w:r>
          </w:p>
          <w:p w14:paraId="508917EE" w14:textId="4354EADA" w:rsidR="00C64425" w:rsidRPr="000C3032" w:rsidRDefault="00674A10" w:rsidP="00C64425">
            <w:pPr>
              <w:pStyle w:val="ListParagraph"/>
              <w:numPr>
                <w:ilvl w:val="0"/>
                <w:numId w:val="3"/>
              </w:numPr>
              <w:rPr>
                <w:rFonts w:ascii="Arial" w:hAnsi="Arial" w:cs="Arial"/>
              </w:rPr>
            </w:pPr>
            <w:r w:rsidRPr="000C3032">
              <w:rPr>
                <w:rFonts w:ascii="Arial" w:hAnsi="Arial" w:cs="Arial"/>
              </w:rPr>
              <w:t>If you do not live near the ocean, consider discussing with students why it is important to be aware of what is happening in the world’s oceans and to be involved in protecting them.</w:t>
            </w:r>
          </w:p>
          <w:p w14:paraId="03FEB006" w14:textId="77777777" w:rsidR="00B71F18" w:rsidRPr="000C3032" w:rsidRDefault="008D5A21" w:rsidP="00C64425">
            <w:pPr>
              <w:pStyle w:val="ListParagraph"/>
              <w:numPr>
                <w:ilvl w:val="0"/>
                <w:numId w:val="6"/>
              </w:numPr>
              <w:rPr>
                <w:rFonts w:ascii="Arial" w:hAnsi="Arial" w:cs="Arial"/>
              </w:rPr>
            </w:pPr>
            <w:r w:rsidRPr="000C3032">
              <w:rPr>
                <w:rFonts w:ascii="Arial" w:hAnsi="Arial" w:cs="Arial"/>
              </w:rPr>
              <w:t>Brainstorm</w:t>
            </w:r>
            <w:r w:rsidR="00514DF1" w:rsidRPr="000C3032">
              <w:rPr>
                <w:rFonts w:ascii="Arial" w:hAnsi="Arial" w:cs="Arial"/>
              </w:rPr>
              <w:t>:</w:t>
            </w:r>
            <w:r w:rsidRPr="000C3032">
              <w:rPr>
                <w:rFonts w:ascii="Arial" w:hAnsi="Arial" w:cs="Arial"/>
              </w:rPr>
              <w:t xml:space="preserve"> </w:t>
            </w:r>
            <w:r w:rsidR="00514DF1" w:rsidRPr="000C3032">
              <w:rPr>
                <w:rFonts w:ascii="Arial" w:hAnsi="Arial" w:cs="Arial"/>
              </w:rPr>
              <w:t>W</w:t>
            </w:r>
            <w:r w:rsidRPr="000C3032">
              <w:rPr>
                <w:rFonts w:ascii="Arial" w:hAnsi="Arial" w:cs="Arial"/>
              </w:rPr>
              <w:t>hat steps would you take to inspire action in your school</w:t>
            </w:r>
            <w:r w:rsidR="0087654B" w:rsidRPr="000C3032">
              <w:rPr>
                <w:rFonts w:ascii="Arial" w:hAnsi="Arial" w:cs="Arial"/>
              </w:rPr>
              <w:t xml:space="preserve"> about an issue</w:t>
            </w:r>
            <w:r w:rsidRPr="000C3032">
              <w:rPr>
                <w:rFonts w:ascii="Arial" w:hAnsi="Arial" w:cs="Arial"/>
              </w:rPr>
              <w:t>?</w:t>
            </w:r>
            <w:r w:rsidR="00B34072" w:rsidRPr="000C3032">
              <w:rPr>
                <w:rFonts w:ascii="Arial" w:hAnsi="Arial" w:cs="Arial"/>
              </w:rPr>
              <w:t xml:space="preserve"> Discuss this in general terms.</w:t>
            </w:r>
          </w:p>
          <w:p w14:paraId="331FD944" w14:textId="745F7014" w:rsidR="00674A10" w:rsidRPr="000C3032" w:rsidRDefault="00674A10" w:rsidP="00674A10">
            <w:pPr>
              <w:rPr>
                <w:rFonts w:ascii="Arial" w:hAnsi="Arial" w:cs="Arial"/>
              </w:rPr>
            </w:pPr>
          </w:p>
        </w:tc>
      </w:tr>
      <w:tr w:rsidR="00B71F18" w:rsidRPr="000C3032" w14:paraId="7F0BE5B1" w14:textId="77777777" w:rsidTr="000C3032">
        <w:trPr>
          <w:trHeight w:val="1547"/>
        </w:trPr>
        <w:tc>
          <w:tcPr>
            <w:tcW w:w="11057" w:type="dxa"/>
            <w:gridSpan w:val="4"/>
            <w:tcBorders>
              <w:left w:val="nil"/>
              <w:right w:val="nil"/>
            </w:tcBorders>
          </w:tcPr>
          <w:p w14:paraId="6CB6E337" w14:textId="7B3F201C" w:rsidR="00B71F18" w:rsidRPr="003C344F" w:rsidRDefault="00B34072" w:rsidP="003C6AB8">
            <w:pPr>
              <w:rPr>
                <w:rFonts w:ascii="Arial" w:hAnsi="Arial" w:cs="Arial"/>
                <w:b/>
                <w:color w:val="DA7B31"/>
              </w:rPr>
            </w:pPr>
            <w:r w:rsidRPr="003C344F">
              <w:rPr>
                <w:rFonts w:ascii="Arial" w:hAnsi="Arial" w:cs="Arial"/>
                <w:b/>
                <w:color w:val="DA7B31"/>
              </w:rPr>
              <w:t>Activity O</w:t>
            </w:r>
            <w:r w:rsidR="00B71F18" w:rsidRPr="003C344F">
              <w:rPr>
                <w:rFonts w:ascii="Arial" w:hAnsi="Arial" w:cs="Arial"/>
                <w:b/>
                <w:color w:val="DA7B31"/>
              </w:rPr>
              <w:t xml:space="preserve">utline </w:t>
            </w:r>
          </w:p>
          <w:p w14:paraId="3F37B6FB" w14:textId="2151E06E" w:rsidR="00EC67EE" w:rsidRPr="000C3032" w:rsidRDefault="00EC67EE" w:rsidP="000C3032">
            <w:pPr>
              <w:tabs>
                <w:tab w:val="left" w:pos="2000"/>
              </w:tabs>
              <w:rPr>
                <w:rFonts w:ascii="Arial" w:hAnsi="Arial" w:cs="Arial"/>
                <w:b/>
                <w:sz w:val="16"/>
                <w:szCs w:val="16"/>
              </w:rPr>
            </w:pPr>
          </w:p>
          <w:p w14:paraId="09034F07" w14:textId="77777777" w:rsidR="005F2C3F" w:rsidRPr="000C3032" w:rsidRDefault="005F2C3F" w:rsidP="003C6AB8">
            <w:pPr>
              <w:rPr>
                <w:rFonts w:ascii="Arial" w:hAnsi="Arial" w:cs="Arial"/>
              </w:rPr>
            </w:pPr>
            <w:r w:rsidRPr="000C3032">
              <w:rPr>
                <w:rFonts w:ascii="Arial" w:hAnsi="Arial" w:cs="Arial"/>
              </w:rPr>
              <w:t xml:space="preserve">In this lesson, students are </w:t>
            </w:r>
            <w:r w:rsidR="00481FD9" w:rsidRPr="000C3032">
              <w:rPr>
                <w:rFonts w:ascii="Arial" w:hAnsi="Arial" w:cs="Arial"/>
              </w:rPr>
              <w:t xml:space="preserve">encouraged to choose ONE of the activities. Although it is possible to use all three, students may find this very redundant.  </w:t>
            </w:r>
            <w:r w:rsidR="00256964" w:rsidRPr="000C3032">
              <w:rPr>
                <w:rFonts w:ascii="Arial" w:hAnsi="Arial" w:cs="Arial"/>
              </w:rPr>
              <w:t xml:space="preserve">Three are included to give the students and the teacher different choices (you can also make your own). </w:t>
            </w:r>
          </w:p>
          <w:p w14:paraId="5EFB6C46" w14:textId="77777777" w:rsidR="005F2C3F" w:rsidRPr="000C3032" w:rsidRDefault="005F2C3F" w:rsidP="003C6AB8">
            <w:pPr>
              <w:rPr>
                <w:rFonts w:ascii="Arial" w:hAnsi="Arial" w:cs="Arial"/>
                <w:b/>
                <w:sz w:val="16"/>
                <w:szCs w:val="16"/>
              </w:rPr>
            </w:pPr>
          </w:p>
          <w:tbl>
            <w:tblPr>
              <w:tblStyle w:val="LightShading-Accent1"/>
              <w:tblW w:w="10762" w:type="dxa"/>
              <w:tblLayout w:type="fixed"/>
              <w:tblLook w:val="04A0" w:firstRow="1" w:lastRow="0" w:firstColumn="1" w:lastColumn="0" w:noHBand="0" w:noVBand="1"/>
            </w:tblPr>
            <w:tblGrid>
              <w:gridCol w:w="1701"/>
              <w:gridCol w:w="3391"/>
              <w:gridCol w:w="5670"/>
            </w:tblGrid>
            <w:tr w:rsidR="00855C2A" w:rsidRPr="000C3032" w14:paraId="5D7B6170" w14:textId="77777777" w:rsidTr="003C34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DA7B31"/>
                    <w:bottom w:val="single" w:sz="8" w:space="0" w:color="DA7B31"/>
                  </w:tcBorders>
                </w:tcPr>
                <w:p w14:paraId="6E75A420" w14:textId="77777777" w:rsidR="00855C2A" w:rsidRPr="000C3032" w:rsidRDefault="00855C2A" w:rsidP="003C6AB8">
                  <w:pPr>
                    <w:rPr>
                      <w:rFonts w:ascii="Arial" w:hAnsi="Arial" w:cs="Arial"/>
                      <w:color w:val="DA7B31"/>
                    </w:rPr>
                  </w:pPr>
                  <w:r w:rsidRPr="000C3032">
                    <w:rPr>
                      <w:rFonts w:ascii="Arial" w:hAnsi="Arial" w:cs="Arial"/>
                      <w:color w:val="DA7B31"/>
                    </w:rPr>
                    <w:t xml:space="preserve">Activity </w:t>
                  </w:r>
                </w:p>
              </w:tc>
              <w:tc>
                <w:tcPr>
                  <w:tcW w:w="3391" w:type="dxa"/>
                  <w:tcBorders>
                    <w:top w:val="single" w:sz="8" w:space="0" w:color="DA7B31"/>
                    <w:bottom w:val="single" w:sz="8" w:space="0" w:color="DA7B31"/>
                  </w:tcBorders>
                </w:tcPr>
                <w:p w14:paraId="322652A4" w14:textId="77777777" w:rsidR="00855C2A" w:rsidRPr="000C3032" w:rsidRDefault="00855C2A" w:rsidP="003C6AB8">
                  <w:pPr>
                    <w:cnfStyle w:val="100000000000" w:firstRow="1"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 xml:space="preserve">Resources </w:t>
                  </w:r>
                </w:p>
              </w:tc>
              <w:tc>
                <w:tcPr>
                  <w:tcW w:w="5670" w:type="dxa"/>
                  <w:tcBorders>
                    <w:top w:val="single" w:sz="8" w:space="0" w:color="DA7B31"/>
                    <w:bottom w:val="single" w:sz="8" w:space="0" w:color="DA7B31"/>
                  </w:tcBorders>
                </w:tcPr>
                <w:p w14:paraId="033D3087" w14:textId="221A822B" w:rsidR="00855C2A" w:rsidRPr="000C3032" w:rsidRDefault="00855C2A" w:rsidP="00EC719E">
                  <w:pPr>
                    <w:cnfStyle w:val="100000000000" w:firstRow="1"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 xml:space="preserve">Teaching </w:t>
                  </w:r>
                  <w:r w:rsidR="00EC719E" w:rsidRPr="000C3032">
                    <w:rPr>
                      <w:rFonts w:ascii="Arial" w:hAnsi="Arial" w:cs="Arial"/>
                      <w:color w:val="DA7B31"/>
                    </w:rPr>
                    <w:t>Points</w:t>
                  </w:r>
                  <w:r w:rsidRPr="000C3032">
                    <w:rPr>
                      <w:rFonts w:ascii="Arial" w:hAnsi="Arial" w:cs="Arial"/>
                      <w:color w:val="DA7B31"/>
                    </w:rPr>
                    <w:t xml:space="preserve"> </w:t>
                  </w:r>
                </w:p>
              </w:tc>
            </w:tr>
            <w:tr w:rsidR="00855C2A" w:rsidRPr="000C3032" w14:paraId="3FC32CA7" w14:textId="77777777" w:rsidTr="003C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DA7B31"/>
                    <w:bottom w:val="nil"/>
                  </w:tcBorders>
                  <w:shd w:val="clear" w:color="auto" w:fill="E1D4BB"/>
                </w:tcPr>
                <w:p w14:paraId="615600F2" w14:textId="4BBCB0BE" w:rsidR="00855C2A" w:rsidRPr="000C3032" w:rsidRDefault="00855C2A" w:rsidP="003C6AB8">
                  <w:pPr>
                    <w:rPr>
                      <w:rFonts w:ascii="Arial" w:hAnsi="Arial" w:cs="Arial"/>
                      <w:b w:val="0"/>
                      <w:color w:val="DA7B31"/>
                    </w:rPr>
                  </w:pPr>
                  <w:r w:rsidRPr="000C3032">
                    <w:rPr>
                      <w:rFonts w:ascii="Arial" w:hAnsi="Arial" w:cs="Arial"/>
                      <w:b w:val="0"/>
                      <w:color w:val="DA7B31"/>
                    </w:rPr>
                    <w:t xml:space="preserve">Making a </w:t>
                  </w:r>
                  <w:r w:rsidR="00A04604" w:rsidRPr="000C3032">
                    <w:rPr>
                      <w:rFonts w:ascii="Arial" w:hAnsi="Arial" w:cs="Arial"/>
                      <w:b w:val="0"/>
                      <w:color w:val="DA7B31"/>
                    </w:rPr>
                    <w:t>D</w:t>
                  </w:r>
                  <w:r w:rsidR="00B34072" w:rsidRPr="000C3032">
                    <w:rPr>
                      <w:rFonts w:ascii="Arial" w:hAnsi="Arial" w:cs="Arial"/>
                      <w:b w:val="0"/>
                      <w:color w:val="DA7B31"/>
                    </w:rPr>
                    <w:t>ifference Through L</w:t>
                  </w:r>
                  <w:r w:rsidRPr="000C3032">
                    <w:rPr>
                      <w:rFonts w:ascii="Arial" w:hAnsi="Arial" w:cs="Arial"/>
                      <w:b w:val="0"/>
                      <w:color w:val="DA7B31"/>
                    </w:rPr>
                    <w:t xml:space="preserve">etters </w:t>
                  </w:r>
                </w:p>
              </w:tc>
              <w:tc>
                <w:tcPr>
                  <w:tcW w:w="3391" w:type="dxa"/>
                  <w:tcBorders>
                    <w:top w:val="single" w:sz="8" w:space="0" w:color="DA7B31"/>
                    <w:bottom w:val="nil"/>
                  </w:tcBorders>
                  <w:shd w:val="clear" w:color="auto" w:fill="E1D4BB"/>
                </w:tcPr>
                <w:p w14:paraId="5CFB7129" w14:textId="35311267" w:rsidR="00C64425" w:rsidRPr="000C3032" w:rsidRDefault="00C64425" w:rsidP="003C6AB8">
                  <w:p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i/>
                      <w:color w:val="DA7B31"/>
                    </w:rPr>
                    <w:t>How to Write Letters to the Editor</w:t>
                  </w:r>
                </w:p>
                <w:p w14:paraId="3B6F2D0A" w14:textId="77777777" w:rsidR="00855C2A" w:rsidRPr="000C3032" w:rsidRDefault="003C344F" w:rsidP="003C6AB8">
                  <w:p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hyperlink r:id="rId16" w:history="1">
                    <w:r w:rsidR="00855C2A" w:rsidRPr="000C3032">
                      <w:rPr>
                        <w:rStyle w:val="Hyperlink"/>
                        <w:rFonts w:ascii="Arial" w:hAnsi="Arial" w:cs="Arial"/>
                        <w:color w:val="DA7B31"/>
                      </w:rPr>
                      <w:t>http://www.wikihow.com/Write-Letters-to-the-Editor</w:t>
                    </w:r>
                  </w:hyperlink>
                </w:p>
              </w:tc>
              <w:tc>
                <w:tcPr>
                  <w:tcW w:w="5670" w:type="dxa"/>
                  <w:tcBorders>
                    <w:top w:val="single" w:sz="8" w:space="0" w:color="DA7B31"/>
                    <w:bottom w:val="nil"/>
                  </w:tcBorders>
                  <w:shd w:val="clear" w:color="auto" w:fill="E1D4BB"/>
                </w:tcPr>
                <w:p w14:paraId="331FAC67" w14:textId="31D47A0D" w:rsidR="00855C2A" w:rsidRPr="000C3032" w:rsidRDefault="00B34072" w:rsidP="003C6AB8">
                  <w:p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Have students draft letters, </w:t>
                  </w:r>
                  <w:r w:rsidR="00855C2A" w:rsidRPr="000C3032">
                    <w:rPr>
                      <w:rFonts w:ascii="Arial" w:hAnsi="Arial" w:cs="Arial"/>
                      <w:color w:val="DA7B31"/>
                    </w:rPr>
                    <w:t>being sure to help them address the following:</w:t>
                  </w:r>
                </w:p>
                <w:p w14:paraId="6125C81A" w14:textId="77777777" w:rsidR="00855C2A" w:rsidRPr="000C3032" w:rsidRDefault="00855C2A" w:rsidP="005A24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Where will the letter go? </w:t>
                  </w:r>
                </w:p>
                <w:p w14:paraId="017A81BD" w14:textId="77777777" w:rsidR="00855C2A" w:rsidRPr="000C3032" w:rsidRDefault="00855C2A" w:rsidP="005A2465">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Magazine or specialty publication?</w:t>
                  </w:r>
                </w:p>
                <w:p w14:paraId="53CFDF8A" w14:textId="77777777" w:rsidR="00855C2A" w:rsidRPr="000C3032" w:rsidRDefault="00855C2A" w:rsidP="005A2465">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Newspaper </w:t>
                  </w:r>
                </w:p>
                <w:p w14:paraId="68BF8D98" w14:textId="77777777" w:rsidR="00855C2A" w:rsidRPr="000C3032" w:rsidRDefault="00855C2A" w:rsidP="005A2465">
                  <w:pPr>
                    <w:pStyle w:val="ListParagraph"/>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Person of influence, such as a CEO, politician or public figure</w:t>
                  </w:r>
                </w:p>
                <w:p w14:paraId="17A7EB12" w14:textId="77777777" w:rsidR="00855C2A" w:rsidRPr="000C3032" w:rsidRDefault="00855C2A" w:rsidP="005A24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What issue do they want addressed, and what evidence will they use to validate their opinion</w:t>
                  </w:r>
                  <w:r w:rsidR="00481FD9" w:rsidRPr="000C3032">
                    <w:rPr>
                      <w:rFonts w:ascii="Arial" w:hAnsi="Arial" w:cs="Arial"/>
                      <w:color w:val="DA7B31"/>
                    </w:rPr>
                    <w:t xml:space="preserve"> in the letter</w:t>
                  </w:r>
                  <w:r w:rsidRPr="000C3032">
                    <w:rPr>
                      <w:rFonts w:ascii="Arial" w:hAnsi="Arial" w:cs="Arial"/>
                      <w:color w:val="DA7B31"/>
                    </w:rPr>
                    <w:t>?</w:t>
                  </w:r>
                </w:p>
                <w:p w14:paraId="49D853EC" w14:textId="1A05879A" w:rsidR="00855C2A" w:rsidRPr="000C3032" w:rsidRDefault="00855C2A" w:rsidP="005A246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What response do they expect, and what value will that response bring to the recipient? </w:t>
                  </w:r>
                </w:p>
                <w:p w14:paraId="0B1856B6" w14:textId="77777777" w:rsidR="00855C2A" w:rsidRPr="000C3032" w:rsidRDefault="00855C2A" w:rsidP="003C6AB8">
                  <w:pPr>
                    <w:pStyle w:val="ListParagraph"/>
                    <w:ind w:left="1815"/>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p>
              </w:tc>
            </w:tr>
            <w:tr w:rsidR="00855C2A" w:rsidRPr="000C3032" w14:paraId="3C6002D5" w14:textId="77777777" w:rsidTr="003C344F">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3D94E6C6" w14:textId="2D5332C9" w:rsidR="00855C2A" w:rsidRPr="000C3032" w:rsidRDefault="005A2465" w:rsidP="003C6AB8">
                  <w:pPr>
                    <w:rPr>
                      <w:rFonts w:ascii="Arial" w:hAnsi="Arial" w:cs="Arial"/>
                      <w:b w:val="0"/>
                      <w:color w:val="DA7B31"/>
                    </w:rPr>
                  </w:pPr>
                  <w:r w:rsidRPr="000C3032">
                    <w:rPr>
                      <w:rFonts w:ascii="Arial" w:hAnsi="Arial" w:cs="Arial"/>
                      <w:b w:val="0"/>
                      <w:color w:val="DA7B31"/>
                    </w:rPr>
                    <w:t>Informing Others Through M</w:t>
                  </w:r>
                  <w:r w:rsidR="00855C2A" w:rsidRPr="000C3032">
                    <w:rPr>
                      <w:rFonts w:ascii="Arial" w:hAnsi="Arial" w:cs="Arial"/>
                      <w:b w:val="0"/>
                      <w:color w:val="DA7B31"/>
                    </w:rPr>
                    <w:t>edia</w:t>
                  </w:r>
                </w:p>
              </w:tc>
              <w:tc>
                <w:tcPr>
                  <w:tcW w:w="3391" w:type="dxa"/>
                  <w:tcBorders>
                    <w:top w:val="nil"/>
                    <w:bottom w:val="nil"/>
                  </w:tcBorders>
                </w:tcPr>
                <w:p w14:paraId="07B8A767" w14:textId="51FAC966" w:rsidR="00C64425" w:rsidRPr="000C3032" w:rsidRDefault="00C64425" w:rsidP="003C6AB8">
                  <w:p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proofErr w:type="spellStart"/>
                  <w:r w:rsidRPr="000C3032">
                    <w:rPr>
                      <w:rFonts w:ascii="Arial" w:hAnsi="Arial" w:cs="Arial"/>
                      <w:color w:val="DA7B31"/>
                    </w:rPr>
                    <w:t>Prezi</w:t>
                  </w:r>
                  <w:proofErr w:type="spellEnd"/>
                </w:p>
                <w:p w14:paraId="1466072F" w14:textId="706C59A9" w:rsidR="00855C2A" w:rsidRPr="000C3032" w:rsidRDefault="003C344F" w:rsidP="003C6AB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C64425" w:rsidRPr="000C3032">
                      <w:rPr>
                        <w:rStyle w:val="Hyperlink"/>
                        <w:rFonts w:ascii="Arial" w:hAnsi="Arial" w:cs="Arial"/>
                      </w:rPr>
                      <w:t>http://prezi.com</w:t>
                    </w:r>
                  </w:hyperlink>
                  <w:r w:rsidR="00C64425" w:rsidRPr="000C3032">
                    <w:rPr>
                      <w:rFonts w:ascii="Arial" w:hAnsi="Arial" w:cs="Arial"/>
                    </w:rPr>
                    <w:t xml:space="preserve"> </w:t>
                  </w:r>
                </w:p>
                <w:p w14:paraId="1D0D23A0" w14:textId="77777777" w:rsidR="00C64425" w:rsidRPr="000C3032" w:rsidRDefault="00C64425" w:rsidP="003C6AB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C1C753D" w14:textId="0ACA5CE9" w:rsidR="00C64425" w:rsidRPr="000C3032" w:rsidRDefault="00C64425" w:rsidP="003C6AB8">
                  <w:p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proofErr w:type="spellStart"/>
                  <w:r w:rsidRPr="000C3032">
                    <w:rPr>
                      <w:rFonts w:ascii="Arial" w:hAnsi="Arial" w:cs="Arial"/>
                      <w:color w:val="DA7B31"/>
                    </w:rPr>
                    <w:t>Glogster</w:t>
                  </w:r>
                  <w:proofErr w:type="spellEnd"/>
                </w:p>
                <w:p w14:paraId="292E53F7" w14:textId="77777777" w:rsidR="00855C2A" w:rsidRPr="000C3032" w:rsidRDefault="003C344F" w:rsidP="003C6AB8">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hyperlink r:id="rId18" w:history="1">
                    <w:r w:rsidR="00855C2A" w:rsidRPr="000C3032">
                      <w:rPr>
                        <w:rStyle w:val="Hyperlink"/>
                        <w:rFonts w:ascii="Arial" w:hAnsi="Arial" w:cs="Arial"/>
                      </w:rPr>
                      <w:t>http://www.glogster.com/</w:t>
                    </w:r>
                  </w:hyperlink>
                </w:p>
                <w:p w14:paraId="105B0F85" w14:textId="77777777" w:rsidR="00C64425" w:rsidRPr="000C3032" w:rsidRDefault="00C64425" w:rsidP="003C6AB8">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14:paraId="106F0FA0" w14:textId="0FB72A58" w:rsidR="00C64425" w:rsidRPr="000C3032" w:rsidRDefault="00C64425" w:rsidP="003C6AB8">
                  <w:p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proofErr w:type="spellStart"/>
                  <w:r w:rsidRPr="000C3032">
                    <w:rPr>
                      <w:rFonts w:ascii="Arial" w:hAnsi="Arial" w:cs="Arial"/>
                      <w:color w:val="DA7B31"/>
                    </w:rPr>
                    <w:t>Youtube</w:t>
                  </w:r>
                  <w:proofErr w:type="spellEnd"/>
                </w:p>
                <w:p w14:paraId="715805EA" w14:textId="77777777" w:rsidR="00855C2A" w:rsidRPr="000C3032" w:rsidRDefault="003C344F" w:rsidP="003C6AB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9" w:history="1">
                    <w:r w:rsidR="00855C2A" w:rsidRPr="000C3032">
                      <w:rPr>
                        <w:rStyle w:val="Hyperlink"/>
                        <w:rFonts w:ascii="Arial" w:hAnsi="Arial" w:cs="Arial"/>
                      </w:rPr>
                      <w:t>http://www.youtube.com/</w:t>
                    </w:r>
                  </w:hyperlink>
                </w:p>
                <w:p w14:paraId="58E7E462" w14:textId="2A82C759" w:rsidR="00855C2A" w:rsidRPr="000C3032" w:rsidRDefault="00855C2A" w:rsidP="000C713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70" w:type="dxa"/>
                  <w:tcBorders>
                    <w:top w:val="nil"/>
                    <w:bottom w:val="nil"/>
                  </w:tcBorders>
                </w:tcPr>
                <w:p w14:paraId="53315F8A" w14:textId="50E14BE5" w:rsidR="00855C2A" w:rsidRPr="000C3032" w:rsidRDefault="00855C2A" w:rsidP="003C6AB8">
                  <w:p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 xml:space="preserve">Have students create digital or print media </w:t>
                  </w:r>
                  <w:r w:rsidR="005A2465" w:rsidRPr="000C3032">
                    <w:rPr>
                      <w:rFonts w:ascii="Arial" w:hAnsi="Arial" w:cs="Arial"/>
                      <w:color w:val="DA7B31"/>
                    </w:rPr>
                    <w:t xml:space="preserve">(poster, pamphlet, PowerPoint </w:t>
                  </w:r>
                  <w:r w:rsidR="00C64425" w:rsidRPr="000C3032">
                    <w:rPr>
                      <w:rFonts w:ascii="Arial" w:hAnsi="Arial" w:cs="Arial"/>
                      <w:color w:val="DA7B31"/>
                    </w:rPr>
                    <w:t xml:space="preserve">presentation </w:t>
                  </w:r>
                  <w:r w:rsidR="005A2465" w:rsidRPr="000C3032">
                    <w:rPr>
                      <w:rFonts w:ascii="Arial" w:hAnsi="Arial" w:cs="Arial"/>
                      <w:color w:val="DA7B31"/>
                    </w:rPr>
                    <w:t xml:space="preserve">or other media) </w:t>
                  </w:r>
                  <w:r w:rsidRPr="000C3032">
                    <w:rPr>
                      <w:rFonts w:ascii="Arial" w:hAnsi="Arial" w:cs="Arial"/>
                      <w:color w:val="DA7B31"/>
                    </w:rPr>
                    <w:t>that addresses the following:</w:t>
                  </w:r>
                </w:p>
                <w:p w14:paraId="282B061A" w14:textId="77777777" w:rsidR="00855C2A" w:rsidRPr="000C3032" w:rsidRDefault="00855C2A" w:rsidP="00855C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 xml:space="preserve">What do you want viewers to know?  </w:t>
                  </w:r>
                </w:p>
                <w:p w14:paraId="1595EC8A" w14:textId="77777777" w:rsidR="00855C2A" w:rsidRPr="000C3032" w:rsidRDefault="00855C2A" w:rsidP="00855C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How will you engage them so that they stop and view your media?</w:t>
                  </w:r>
                </w:p>
                <w:p w14:paraId="33A01C7C" w14:textId="77777777" w:rsidR="00855C2A" w:rsidRPr="000C3032" w:rsidRDefault="00855C2A" w:rsidP="00855C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 xml:space="preserve">How will you present your message? What evidence </w:t>
                  </w:r>
                  <w:proofErr w:type="gramStart"/>
                  <w:r w:rsidRPr="000C3032">
                    <w:rPr>
                      <w:rFonts w:ascii="Arial" w:hAnsi="Arial" w:cs="Arial"/>
                      <w:color w:val="DA7B31"/>
                    </w:rPr>
                    <w:t>will</w:t>
                  </w:r>
                  <w:proofErr w:type="gramEnd"/>
                  <w:r w:rsidRPr="000C3032">
                    <w:rPr>
                      <w:rFonts w:ascii="Arial" w:hAnsi="Arial" w:cs="Arial"/>
                      <w:color w:val="DA7B31"/>
                    </w:rPr>
                    <w:t xml:space="preserve"> you cite, and how will you lead viewers to more evidence that supports your view?</w:t>
                  </w:r>
                </w:p>
                <w:p w14:paraId="20719D49" w14:textId="77777777" w:rsidR="00855C2A" w:rsidRPr="000C3032" w:rsidRDefault="00855C2A" w:rsidP="00855C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lastRenderedPageBreak/>
                    <w:t>How long will your viewer need to engage in your media to get the complete message?</w:t>
                  </w:r>
                </w:p>
                <w:p w14:paraId="41ABC400" w14:textId="77777777" w:rsidR="00855C2A" w:rsidRPr="000C3032" w:rsidRDefault="00855C2A" w:rsidP="00855C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How will you validate your opinion</w:t>
                  </w:r>
                  <w:r w:rsidR="00481FD9" w:rsidRPr="000C3032">
                    <w:rPr>
                      <w:rFonts w:ascii="Arial" w:hAnsi="Arial" w:cs="Arial"/>
                      <w:color w:val="DA7B31"/>
                    </w:rPr>
                    <w:t xml:space="preserve"> (what evidence will you use to make your point)</w:t>
                  </w:r>
                  <w:r w:rsidRPr="000C3032">
                    <w:rPr>
                      <w:rFonts w:ascii="Arial" w:hAnsi="Arial" w:cs="Arial"/>
                      <w:color w:val="DA7B31"/>
                    </w:rPr>
                    <w:t>?</w:t>
                  </w:r>
                </w:p>
                <w:p w14:paraId="758AFC9A" w14:textId="77777777" w:rsidR="00855C2A" w:rsidRPr="000C3032" w:rsidRDefault="00855C2A" w:rsidP="00855C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What response do you hope to illicit, and what will that response bring to the recipient?</w:t>
                  </w:r>
                </w:p>
                <w:p w14:paraId="63E48697" w14:textId="77777777" w:rsidR="00855C2A" w:rsidRPr="000C3032" w:rsidRDefault="00855C2A" w:rsidP="00855C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color w:val="DA7B31"/>
                    </w:rPr>
                  </w:pPr>
                  <w:r w:rsidRPr="000C3032">
                    <w:rPr>
                      <w:rFonts w:ascii="Arial" w:hAnsi="Arial" w:cs="Arial"/>
                      <w:color w:val="DA7B31"/>
                    </w:rPr>
                    <w:t>How will your viewer share your media?</w:t>
                  </w:r>
                </w:p>
                <w:p w14:paraId="7009A085" w14:textId="77777777" w:rsidR="005A2465" w:rsidRPr="000C3032" w:rsidRDefault="005A2465" w:rsidP="005A246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5C2A" w:rsidRPr="000C3032" w14:paraId="5F0ADBF7" w14:textId="77777777" w:rsidTr="003C3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8" w:space="0" w:color="DA7B31"/>
                  </w:tcBorders>
                  <w:shd w:val="clear" w:color="auto" w:fill="E1D4BB"/>
                </w:tcPr>
                <w:p w14:paraId="4A596A3D" w14:textId="046A579D" w:rsidR="00855C2A" w:rsidRPr="000C3032" w:rsidRDefault="00855C2A" w:rsidP="003C6AB8">
                  <w:pPr>
                    <w:rPr>
                      <w:rFonts w:ascii="Arial" w:hAnsi="Arial" w:cs="Arial"/>
                      <w:b w:val="0"/>
                      <w:color w:val="DA7B31"/>
                    </w:rPr>
                  </w:pPr>
                  <w:r w:rsidRPr="000C3032">
                    <w:rPr>
                      <w:rFonts w:ascii="Arial" w:hAnsi="Arial" w:cs="Arial"/>
                      <w:b w:val="0"/>
                      <w:color w:val="DA7B31"/>
                    </w:rPr>
                    <w:lastRenderedPageBreak/>
                    <w:t xml:space="preserve">Legislation or </w:t>
                  </w:r>
                  <w:r w:rsidR="000C713B" w:rsidRPr="000C3032">
                    <w:rPr>
                      <w:rFonts w:ascii="Arial" w:hAnsi="Arial" w:cs="Arial"/>
                      <w:b w:val="0"/>
                      <w:color w:val="DA7B31"/>
                    </w:rPr>
                    <w:t>C</w:t>
                  </w:r>
                  <w:r w:rsidRPr="000C3032">
                    <w:rPr>
                      <w:rFonts w:ascii="Arial" w:hAnsi="Arial" w:cs="Arial"/>
                      <w:b w:val="0"/>
                      <w:color w:val="DA7B31"/>
                    </w:rPr>
                    <w:t xml:space="preserve">ouncil </w:t>
                  </w:r>
                </w:p>
              </w:tc>
              <w:tc>
                <w:tcPr>
                  <w:tcW w:w="3391" w:type="dxa"/>
                  <w:tcBorders>
                    <w:top w:val="nil"/>
                    <w:bottom w:val="single" w:sz="8" w:space="0" w:color="DA7B31"/>
                  </w:tcBorders>
                  <w:shd w:val="clear" w:color="auto" w:fill="E1D4BB"/>
                </w:tcPr>
                <w:p w14:paraId="634D7D3A" w14:textId="77777777" w:rsidR="00855C2A" w:rsidRPr="000C3032" w:rsidRDefault="00855C2A" w:rsidP="003C6AB8">
                  <w:p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p>
              </w:tc>
              <w:tc>
                <w:tcPr>
                  <w:tcW w:w="5670" w:type="dxa"/>
                  <w:tcBorders>
                    <w:top w:val="nil"/>
                    <w:bottom w:val="single" w:sz="8" w:space="0" w:color="DA7B31"/>
                  </w:tcBorders>
                  <w:shd w:val="clear" w:color="auto" w:fill="E1D4BB"/>
                </w:tcPr>
                <w:p w14:paraId="2EC9F675" w14:textId="77777777" w:rsidR="00855C2A" w:rsidRPr="000C3032" w:rsidRDefault="00855C2A" w:rsidP="003C6AB8">
                  <w:p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Have the students decide on legislation, policy or law that would cause change. Be sure the students address the following:</w:t>
                  </w:r>
                </w:p>
                <w:p w14:paraId="1500BEEC" w14:textId="77777777" w:rsidR="00855C2A" w:rsidRPr="000C3032" w:rsidRDefault="00855C2A" w:rsidP="00855C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What specific </w:t>
                  </w:r>
                  <w:proofErr w:type="spellStart"/>
                  <w:r w:rsidRPr="000C3032">
                    <w:rPr>
                      <w:rFonts w:ascii="Arial" w:hAnsi="Arial" w:cs="Arial"/>
                      <w:color w:val="DA7B31"/>
                    </w:rPr>
                    <w:t>behaviour</w:t>
                  </w:r>
                  <w:proofErr w:type="spellEnd"/>
                  <w:r w:rsidRPr="000C3032">
                    <w:rPr>
                      <w:rFonts w:ascii="Arial" w:hAnsi="Arial" w:cs="Arial"/>
                      <w:color w:val="DA7B31"/>
                    </w:rPr>
                    <w:t xml:space="preserve"> they </w:t>
                  </w:r>
                  <w:proofErr w:type="gramStart"/>
                  <w:r w:rsidRPr="000C3032">
                    <w:rPr>
                      <w:rFonts w:ascii="Arial" w:hAnsi="Arial" w:cs="Arial"/>
                      <w:color w:val="DA7B31"/>
                    </w:rPr>
                    <w:t>want  changed</w:t>
                  </w:r>
                  <w:proofErr w:type="gramEnd"/>
                  <w:r w:rsidRPr="000C3032">
                    <w:rPr>
                      <w:rFonts w:ascii="Arial" w:hAnsi="Arial" w:cs="Arial"/>
                      <w:color w:val="DA7B31"/>
                    </w:rPr>
                    <w:t xml:space="preserve"> </w:t>
                  </w:r>
                </w:p>
                <w:p w14:paraId="58A92419" w14:textId="77777777" w:rsidR="00855C2A" w:rsidRPr="000C3032" w:rsidRDefault="00855C2A" w:rsidP="00855C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In what way they want the </w:t>
                  </w:r>
                  <w:proofErr w:type="spellStart"/>
                  <w:r w:rsidRPr="000C3032">
                    <w:rPr>
                      <w:rFonts w:ascii="Arial" w:hAnsi="Arial" w:cs="Arial"/>
                      <w:color w:val="DA7B31"/>
                    </w:rPr>
                    <w:t>behaviour</w:t>
                  </w:r>
                  <w:proofErr w:type="spellEnd"/>
                  <w:r w:rsidRPr="000C3032">
                    <w:rPr>
                      <w:rFonts w:ascii="Arial" w:hAnsi="Arial" w:cs="Arial"/>
                      <w:color w:val="DA7B31"/>
                    </w:rPr>
                    <w:t xml:space="preserve"> to change, and who this applies to</w:t>
                  </w:r>
                </w:p>
                <w:p w14:paraId="6BDAAE0B" w14:textId="77777777" w:rsidR="00855C2A" w:rsidRPr="000C3032" w:rsidRDefault="00855C2A" w:rsidP="00855C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How will this change impact the population, and the issue they want addressed?</w:t>
                  </w:r>
                </w:p>
                <w:p w14:paraId="3F53C977" w14:textId="77777777" w:rsidR="00855C2A" w:rsidRPr="000C3032" w:rsidRDefault="00855C2A" w:rsidP="00855C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How would the change in policy be enforced? How would enforcement be funded? </w:t>
                  </w:r>
                </w:p>
                <w:p w14:paraId="0C64C29C" w14:textId="77777777" w:rsidR="00855C2A" w:rsidRPr="000C3032" w:rsidRDefault="00855C2A" w:rsidP="00855C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Is there a penalty for non-compliance? What is it? </w:t>
                  </w:r>
                </w:p>
                <w:p w14:paraId="108A8F20" w14:textId="77777777" w:rsidR="00855C2A" w:rsidRPr="000C3032" w:rsidRDefault="00855C2A" w:rsidP="003C6AB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How would inform people of change? Would </w:t>
                  </w:r>
                  <w:r w:rsidR="00481FD9" w:rsidRPr="000C3032">
                    <w:rPr>
                      <w:rFonts w:ascii="Arial" w:hAnsi="Arial" w:cs="Arial"/>
                      <w:color w:val="DA7B31"/>
                    </w:rPr>
                    <w:t xml:space="preserve">you have a grace policy or any </w:t>
                  </w:r>
                  <w:r w:rsidRPr="000C3032">
                    <w:rPr>
                      <w:rFonts w:ascii="Arial" w:hAnsi="Arial" w:cs="Arial"/>
                      <w:color w:val="DA7B31"/>
                    </w:rPr>
                    <w:t xml:space="preserve">‘grandfathering’ </w:t>
                  </w:r>
                  <w:proofErr w:type="gramStart"/>
                  <w:r w:rsidRPr="000C3032">
                    <w:rPr>
                      <w:rFonts w:ascii="Arial" w:hAnsi="Arial" w:cs="Arial"/>
                      <w:color w:val="DA7B31"/>
                    </w:rPr>
                    <w:t>( excluding</w:t>
                  </w:r>
                  <w:proofErr w:type="gramEnd"/>
                  <w:r w:rsidRPr="000C3032">
                    <w:rPr>
                      <w:rFonts w:ascii="Arial" w:hAnsi="Arial" w:cs="Arial"/>
                      <w:color w:val="DA7B31"/>
                    </w:rPr>
                    <w:t xml:space="preserve"> a party form any changes because they were in place before the change in policy)</w:t>
                  </w:r>
                </w:p>
                <w:p w14:paraId="2EA177CC" w14:textId="77777777" w:rsidR="00855C2A" w:rsidRPr="000C3032" w:rsidRDefault="00855C2A" w:rsidP="00855C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How and when would your new policy be assessed for success or failure? What measurements would each one use?</w:t>
                  </w:r>
                </w:p>
                <w:p w14:paraId="037D974B" w14:textId="77777777" w:rsidR="00855C2A" w:rsidRPr="000C3032" w:rsidRDefault="00855C2A" w:rsidP="00855C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How would you get people to support your policy change?</w:t>
                  </w:r>
                </w:p>
                <w:p w14:paraId="0421C4FB" w14:textId="77777777" w:rsidR="00855C2A" w:rsidRPr="000C3032" w:rsidRDefault="00855C2A" w:rsidP="00855C2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r w:rsidRPr="000C3032">
                    <w:rPr>
                      <w:rFonts w:ascii="Arial" w:hAnsi="Arial" w:cs="Arial"/>
                      <w:color w:val="DA7B31"/>
                    </w:rPr>
                    <w:t xml:space="preserve">How would you address concerns of people against or in resistance of your change? </w:t>
                  </w:r>
                </w:p>
                <w:p w14:paraId="1E8E9585" w14:textId="77777777" w:rsidR="00855C2A" w:rsidRPr="000C3032" w:rsidRDefault="00855C2A" w:rsidP="003C6AB8">
                  <w:pPr>
                    <w:cnfStyle w:val="000000100000" w:firstRow="0" w:lastRow="0" w:firstColumn="0" w:lastColumn="0" w:oddVBand="0" w:evenVBand="0" w:oddHBand="1" w:evenHBand="0" w:firstRowFirstColumn="0" w:firstRowLastColumn="0" w:lastRowFirstColumn="0" w:lastRowLastColumn="0"/>
                    <w:rPr>
                      <w:rFonts w:ascii="Arial" w:hAnsi="Arial" w:cs="Arial"/>
                      <w:color w:val="DA7B31"/>
                    </w:rPr>
                  </w:pPr>
                </w:p>
              </w:tc>
            </w:tr>
          </w:tbl>
          <w:p w14:paraId="3EA58BF7" w14:textId="77777777" w:rsidR="00855C2A" w:rsidRPr="000C3032" w:rsidRDefault="00855C2A" w:rsidP="00855C2A">
            <w:pPr>
              <w:rPr>
                <w:rFonts w:ascii="Arial" w:hAnsi="Arial" w:cs="Arial"/>
              </w:rPr>
            </w:pPr>
          </w:p>
          <w:p w14:paraId="6FF75885" w14:textId="77777777" w:rsidR="00BB547C" w:rsidRPr="000C3032" w:rsidRDefault="00BB547C" w:rsidP="00BB547C">
            <w:pPr>
              <w:rPr>
                <w:rFonts w:ascii="Arial" w:hAnsi="Arial" w:cs="Arial"/>
              </w:rPr>
            </w:pPr>
            <w:r w:rsidRPr="000C3032">
              <w:rPr>
                <w:rFonts w:ascii="Arial" w:hAnsi="Arial" w:cs="Arial"/>
              </w:rPr>
              <w:t xml:space="preserve"> </w:t>
            </w:r>
          </w:p>
        </w:tc>
      </w:tr>
      <w:tr w:rsidR="005A2465" w:rsidRPr="000C3032" w14:paraId="3B1E30E8" w14:textId="77777777" w:rsidTr="000C3032">
        <w:trPr>
          <w:trHeight w:val="1701"/>
        </w:trPr>
        <w:tc>
          <w:tcPr>
            <w:tcW w:w="11057" w:type="dxa"/>
            <w:gridSpan w:val="4"/>
            <w:tcBorders>
              <w:left w:val="nil"/>
              <w:bottom w:val="single" w:sz="4" w:space="0" w:color="auto"/>
              <w:right w:val="nil"/>
            </w:tcBorders>
          </w:tcPr>
          <w:p w14:paraId="0FF930C1" w14:textId="77777777" w:rsidR="00F533C6" w:rsidRPr="003C344F" w:rsidRDefault="00F533C6" w:rsidP="00F533C6">
            <w:pPr>
              <w:rPr>
                <w:rFonts w:ascii="Arial" w:hAnsi="Arial" w:cs="Arial"/>
                <w:b/>
                <w:color w:val="DA7B31"/>
              </w:rPr>
            </w:pPr>
            <w:r w:rsidRPr="003C344F">
              <w:rPr>
                <w:rFonts w:ascii="Arial" w:hAnsi="Arial" w:cs="Arial"/>
                <w:b/>
                <w:color w:val="DA7B31"/>
              </w:rPr>
              <w:lastRenderedPageBreak/>
              <w:t>Researcher Interviews</w:t>
            </w:r>
          </w:p>
          <w:p w14:paraId="65D02312" w14:textId="77777777" w:rsidR="00F533C6" w:rsidRPr="000C3032" w:rsidRDefault="00F533C6" w:rsidP="00F533C6">
            <w:pPr>
              <w:rPr>
                <w:rFonts w:ascii="Arial" w:hAnsi="Arial" w:cs="Arial"/>
                <w:b/>
              </w:rPr>
            </w:pPr>
          </w:p>
          <w:p w14:paraId="7CDE43E6" w14:textId="642A2863" w:rsidR="00F533C6" w:rsidRPr="000C3032" w:rsidRDefault="00F533C6" w:rsidP="00F533C6">
            <w:pPr>
              <w:rPr>
                <w:rFonts w:ascii="Arial" w:hAnsi="Arial" w:cs="Arial"/>
                <w:i/>
              </w:rPr>
            </w:pPr>
            <w:r w:rsidRPr="000C3032">
              <w:rPr>
                <w:rFonts w:ascii="Arial" w:hAnsi="Arial" w:cs="Arial"/>
                <w:i/>
              </w:rPr>
              <w:t>Lesson G Interviews.mp4</w:t>
            </w:r>
          </w:p>
          <w:p w14:paraId="75DFD100" w14:textId="77777777" w:rsidR="00F533C6" w:rsidRPr="000C3032" w:rsidRDefault="00F533C6" w:rsidP="00F533C6">
            <w:pPr>
              <w:rPr>
                <w:rFonts w:ascii="Arial" w:hAnsi="Arial" w:cs="Arial"/>
              </w:rPr>
            </w:pPr>
          </w:p>
          <w:p w14:paraId="2661F658" w14:textId="77777777" w:rsidR="00F533C6" w:rsidRPr="000C3032" w:rsidRDefault="00F533C6" w:rsidP="00F533C6">
            <w:pPr>
              <w:rPr>
                <w:rFonts w:ascii="Arial" w:hAnsi="Arial" w:cs="Arial"/>
              </w:rPr>
            </w:pPr>
            <w:r w:rsidRPr="000C3032">
              <w:rPr>
                <w:rFonts w:ascii="Arial" w:hAnsi="Arial" w:cs="Arial"/>
              </w:rPr>
              <w:t>Researchers interviewed:</w:t>
            </w:r>
          </w:p>
          <w:p w14:paraId="09E8203F" w14:textId="77777777" w:rsidR="00F533C6" w:rsidRPr="000C3032" w:rsidRDefault="00F533C6" w:rsidP="00F533C6">
            <w:pPr>
              <w:pStyle w:val="ListParagraph"/>
              <w:numPr>
                <w:ilvl w:val="0"/>
                <w:numId w:val="15"/>
              </w:numPr>
              <w:spacing w:after="200" w:line="276" w:lineRule="auto"/>
              <w:rPr>
                <w:rFonts w:ascii="Arial" w:hAnsi="Arial" w:cs="Arial"/>
              </w:rPr>
            </w:pPr>
            <w:r w:rsidRPr="000C3032">
              <w:rPr>
                <w:rFonts w:ascii="Arial" w:hAnsi="Arial" w:cs="Arial"/>
              </w:rPr>
              <w:t>Lance Barrett-</w:t>
            </w:r>
            <w:proofErr w:type="spellStart"/>
            <w:r w:rsidRPr="000C3032">
              <w:rPr>
                <w:rFonts w:ascii="Arial" w:hAnsi="Arial" w:cs="Arial"/>
              </w:rPr>
              <w:t>Lennard</w:t>
            </w:r>
            <w:proofErr w:type="spellEnd"/>
          </w:p>
          <w:p w14:paraId="2929D55F" w14:textId="77777777" w:rsidR="00F533C6" w:rsidRPr="000C3032" w:rsidRDefault="00F533C6" w:rsidP="00F533C6">
            <w:pPr>
              <w:pStyle w:val="ListParagraph"/>
              <w:rPr>
                <w:rFonts w:ascii="Arial" w:hAnsi="Arial" w:cs="Arial"/>
              </w:rPr>
            </w:pPr>
            <w:r w:rsidRPr="000C3032">
              <w:rPr>
                <w:rFonts w:ascii="Arial" w:hAnsi="Arial" w:cs="Arial"/>
              </w:rPr>
              <w:t>Research Scientist, Vancouver Aquarium</w:t>
            </w:r>
          </w:p>
          <w:p w14:paraId="44EB781A" w14:textId="77777777" w:rsidR="00F533C6" w:rsidRPr="000C3032" w:rsidRDefault="00F533C6" w:rsidP="00F533C6">
            <w:pPr>
              <w:rPr>
                <w:rFonts w:ascii="Arial" w:hAnsi="Arial" w:cs="Arial"/>
              </w:rPr>
            </w:pPr>
          </w:p>
          <w:p w14:paraId="186B4814" w14:textId="77777777" w:rsidR="00F533C6" w:rsidRPr="000C3032" w:rsidRDefault="00F533C6" w:rsidP="00F533C6">
            <w:pPr>
              <w:rPr>
                <w:rFonts w:ascii="Arial" w:hAnsi="Arial" w:cs="Arial"/>
              </w:rPr>
            </w:pPr>
            <w:r w:rsidRPr="000C3032">
              <w:rPr>
                <w:rFonts w:ascii="Arial" w:hAnsi="Arial" w:cs="Arial"/>
              </w:rPr>
              <w:t>Questions asked:</w:t>
            </w:r>
          </w:p>
          <w:p w14:paraId="4B89FA95" w14:textId="2C75C00B" w:rsidR="00F533C6" w:rsidRPr="000C3032" w:rsidRDefault="00F533C6" w:rsidP="00F533C6">
            <w:pPr>
              <w:pStyle w:val="ListParagraph"/>
              <w:numPr>
                <w:ilvl w:val="0"/>
                <w:numId w:val="15"/>
              </w:numPr>
              <w:rPr>
                <w:rFonts w:ascii="Arial" w:hAnsi="Arial" w:cs="Arial"/>
              </w:rPr>
            </w:pPr>
            <w:r w:rsidRPr="000C3032">
              <w:rPr>
                <w:rFonts w:ascii="Arial" w:hAnsi="Arial" w:cs="Arial"/>
              </w:rPr>
              <w:t>What is the role of the killer whale in the ecosystem?</w:t>
            </w:r>
          </w:p>
          <w:p w14:paraId="075F1301" w14:textId="5493C877" w:rsidR="00F533C6" w:rsidRPr="000C3032" w:rsidRDefault="00F533C6" w:rsidP="00F533C6">
            <w:pPr>
              <w:pStyle w:val="ListParagraph"/>
              <w:numPr>
                <w:ilvl w:val="0"/>
                <w:numId w:val="15"/>
              </w:numPr>
              <w:rPr>
                <w:rFonts w:ascii="Arial" w:hAnsi="Arial" w:cs="Arial"/>
              </w:rPr>
            </w:pPr>
            <w:r w:rsidRPr="000C3032">
              <w:rPr>
                <w:rFonts w:ascii="Arial" w:hAnsi="Arial" w:cs="Arial"/>
              </w:rPr>
              <w:t>What is the current state of the orca population here in BC?</w:t>
            </w:r>
          </w:p>
          <w:p w14:paraId="6568BDEA" w14:textId="3E521A0A" w:rsidR="00F533C6" w:rsidRPr="000C3032" w:rsidRDefault="00F533C6" w:rsidP="00F533C6">
            <w:pPr>
              <w:pStyle w:val="ListParagraph"/>
              <w:numPr>
                <w:ilvl w:val="0"/>
                <w:numId w:val="15"/>
              </w:numPr>
              <w:rPr>
                <w:rFonts w:ascii="Arial" w:hAnsi="Arial" w:cs="Arial"/>
              </w:rPr>
            </w:pPr>
            <w:r w:rsidRPr="000C3032">
              <w:rPr>
                <w:rFonts w:ascii="Arial" w:hAnsi="Arial" w:cs="Arial"/>
              </w:rPr>
              <w:t xml:space="preserve">How has technology, such as the hydrophone helped the public understand what is happening to killer whales? </w:t>
            </w:r>
          </w:p>
          <w:p w14:paraId="7E4AAED1" w14:textId="77777777" w:rsidR="00F533C6" w:rsidRPr="000C3032" w:rsidRDefault="00F533C6" w:rsidP="00F533C6">
            <w:pPr>
              <w:pStyle w:val="ListParagraph"/>
              <w:numPr>
                <w:ilvl w:val="0"/>
                <w:numId w:val="15"/>
              </w:numPr>
              <w:rPr>
                <w:rFonts w:ascii="Arial" w:hAnsi="Arial" w:cs="Arial"/>
              </w:rPr>
            </w:pPr>
            <w:r w:rsidRPr="000C3032">
              <w:rPr>
                <w:rFonts w:ascii="Arial" w:hAnsi="Arial" w:cs="Arial"/>
              </w:rPr>
              <w:t>What can the public do to protect whales?</w:t>
            </w:r>
          </w:p>
          <w:p w14:paraId="2A7AFEB4" w14:textId="77777777" w:rsidR="005A2465" w:rsidRPr="000C3032" w:rsidRDefault="005A2465" w:rsidP="00F533C6">
            <w:pPr>
              <w:rPr>
                <w:rFonts w:ascii="Arial" w:hAnsi="Arial" w:cs="Arial"/>
                <w:b/>
              </w:rPr>
            </w:pPr>
          </w:p>
          <w:p w14:paraId="12F77A5E" w14:textId="0A739A75" w:rsidR="00F533C6" w:rsidRPr="000C3032" w:rsidRDefault="00F533C6" w:rsidP="00F533C6">
            <w:pPr>
              <w:rPr>
                <w:rFonts w:ascii="Arial" w:hAnsi="Arial" w:cs="Arial"/>
                <w:b/>
              </w:rPr>
            </w:pPr>
          </w:p>
        </w:tc>
      </w:tr>
      <w:tr w:rsidR="005A2465" w:rsidRPr="000C3032" w14:paraId="4D5DC69B" w14:textId="77777777" w:rsidTr="000C3032">
        <w:trPr>
          <w:trHeight w:val="3095"/>
        </w:trPr>
        <w:tc>
          <w:tcPr>
            <w:tcW w:w="11057" w:type="dxa"/>
            <w:gridSpan w:val="4"/>
            <w:tcBorders>
              <w:left w:val="nil"/>
              <w:bottom w:val="single" w:sz="4" w:space="0" w:color="auto"/>
              <w:right w:val="nil"/>
            </w:tcBorders>
          </w:tcPr>
          <w:p w14:paraId="1046F612" w14:textId="11753E9A" w:rsidR="005A2465" w:rsidRPr="003C344F" w:rsidRDefault="005A2465" w:rsidP="003C6AB8">
            <w:pPr>
              <w:rPr>
                <w:rFonts w:ascii="Arial" w:hAnsi="Arial" w:cs="Arial"/>
                <w:b/>
                <w:color w:val="DA7B31"/>
              </w:rPr>
            </w:pPr>
            <w:r w:rsidRPr="003C344F">
              <w:rPr>
                <w:rFonts w:ascii="Arial" w:hAnsi="Arial" w:cs="Arial"/>
                <w:b/>
                <w:color w:val="DA7B31"/>
              </w:rPr>
              <w:lastRenderedPageBreak/>
              <w:t xml:space="preserve">Suggested Summary </w:t>
            </w:r>
          </w:p>
          <w:p w14:paraId="0D5AD673" w14:textId="77777777" w:rsidR="005A2465" w:rsidRPr="000C3032" w:rsidRDefault="005A2465" w:rsidP="00481FD9">
            <w:pPr>
              <w:pStyle w:val="ListParagraph"/>
              <w:numPr>
                <w:ilvl w:val="0"/>
                <w:numId w:val="3"/>
              </w:numPr>
              <w:rPr>
                <w:rFonts w:ascii="Arial" w:hAnsi="Arial" w:cs="Arial"/>
              </w:rPr>
            </w:pPr>
            <w:r w:rsidRPr="000C3032">
              <w:rPr>
                <w:rFonts w:ascii="Arial" w:hAnsi="Arial" w:cs="Arial"/>
              </w:rPr>
              <w:t xml:space="preserve">How do the students feel about their campaigns or ideas? What was successful and what wasn’t? </w:t>
            </w:r>
          </w:p>
          <w:p w14:paraId="70E1BF4F" w14:textId="08FCBC90" w:rsidR="005A2465" w:rsidRPr="000C3032" w:rsidRDefault="005A2465" w:rsidP="00481FD9">
            <w:pPr>
              <w:pStyle w:val="ListParagraph"/>
              <w:numPr>
                <w:ilvl w:val="0"/>
                <w:numId w:val="3"/>
              </w:numPr>
              <w:rPr>
                <w:rFonts w:ascii="Arial" w:hAnsi="Arial" w:cs="Arial"/>
              </w:rPr>
            </w:pPr>
            <w:r w:rsidRPr="000C3032">
              <w:rPr>
                <w:rFonts w:ascii="Arial" w:hAnsi="Arial" w:cs="Arial"/>
              </w:rPr>
              <w:t>When do the students expect to see the results of their ideas and actions?  What markers and indicators will they look for as a way of determining success or failure?</w:t>
            </w:r>
          </w:p>
          <w:p w14:paraId="1F75291F" w14:textId="77777777" w:rsidR="005A2465" w:rsidRPr="000C3032" w:rsidRDefault="005A2465" w:rsidP="00481FD9">
            <w:pPr>
              <w:pStyle w:val="ListParagraph"/>
              <w:numPr>
                <w:ilvl w:val="0"/>
                <w:numId w:val="3"/>
              </w:numPr>
              <w:rPr>
                <w:rFonts w:ascii="Arial" w:hAnsi="Arial" w:cs="Arial"/>
              </w:rPr>
            </w:pPr>
            <w:r w:rsidRPr="000C3032">
              <w:rPr>
                <w:rFonts w:ascii="Arial" w:hAnsi="Arial" w:cs="Arial"/>
              </w:rPr>
              <w:t>Is it important to have their campaign validated? For example, if the students put their poster up around the school and inform other students, is that enough of an action for them? Why or why not?</w:t>
            </w:r>
          </w:p>
          <w:p w14:paraId="6CB741A2" w14:textId="3B7D6589" w:rsidR="005A2465" w:rsidRPr="000C3032" w:rsidRDefault="005A2465" w:rsidP="008E0C17">
            <w:pPr>
              <w:pStyle w:val="ListParagraph"/>
              <w:numPr>
                <w:ilvl w:val="0"/>
                <w:numId w:val="3"/>
              </w:numPr>
              <w:rPr>
                <w:rFonts w:ascii="Arial" w:hAnsi="Arial" w:cs="Arial"/>
              </w:rPr>
            </w:pPr>
            <w:r w:rsidRPr="000C3032">
              <w:rPr>
                <w:rFonts w:ascii="Arial" w:hAnsi="Arial" w:cs="Arial"/>
              </w:rPr>
              <w:t xml:space="preserve">Discuss: How can they continue with their campaigns or ideas after this unit is complete? If inspired to help, where can they continue these goals and ideas (i.e. Can they volunteer with certain groups? Can they write certain magazines? Which ones?  What else can they do to continue supporting issues?) </w:t>
            </w:r>
          </w:p>
        </w:tc>
      </w:tr>
      <w:tr w:rsidR="005A2465" w:rsidRPr="000C3032" w14:paraId="1F1D53F8" w14:textId="77777777" w:rsidTr="000C3032">
        <w:trPr>
          <w:trHeight w:val="1709"/>
        </w:trPr>
        <w:tc>
          <w:tcPr>
            <w:tcW w:w="11057" w:type="dxa"/>
            <w:gridSpan w:val="4"/>
            <w:tcBorders>
              <w:left w:val="nil"/>
              <w:right w:val="nil"/>
            </w:tcBorders>
          </w:tcPr>
          <w:p w14:paraId="219911BC" w14:textId="6F4E2068" w:rsidR="005A2465" w:rsidRPr="003C344F" w:rsidRDefault="005A2465" w:rsidP="003C6AB8">
            <w:pPr>
              <w:rPr>
                <w:rFonts w:ascii="Arial" w:hAnsi="Arial" w:cs="Arial"/>
                <w:b/>
                <w:color w:val="DA7B31"/>
              </w:rPr>
            </w:pPr>
            <w:r w:rsidRPr="003C344F">
              <w:rPr>
                <w:rFonts w:ascii="Arial" w:hAnsi="Arial" w:cs="Arial"/>
                <w:b/>
                <w:color w:val="DA7B31"/>
              </w:rPr>
              <w:t>Assessme</w:t>
            </w:r>
            <w:r w:rsidR="00EC719E" w:rsidRPr="003C344F">
              <w:rPr>
                <w:rFonts w:ascii="Arial" w:hAnsi="Arial" w:cs="Arial"/>
                <w:b/>
                <w:color w:val="DA7B31"/>
              </w:rPr>
              <w:t>nt O</w:t>
            </w:r>
            <w:r w:rsidRPr="003C344F">
              <w:rPr>
                <w:rFonts w:ascii="Arial" w:hAnsi="Arial" w:cs="Arial"/>
                <w:b/>
                <w:color w:val="DA7B31"/>
              </w:rPr>
              <w:t xml:space="preserve">ptions </w:t>
            </w:r>
          </w:p>
          <w:p w14:paraId="4E62A3EC" w14:textId="77777777" w:rsidR="005A2465" w:rsidRPr="000C3032" w:rsidRDefault="005A2465" w:rsidP="005A2465">
            <w:pPr>
              <w:pStyle w:val="ListParagraph"/>
              <w:numPr>
                <w:ilvl w:val="0"/>
                <w:numId w:val="4"/>
              </w:numPr>
              <w:rPr>
                <w:rFonts w:ascii="Arial" w:hAnsi="Arial" w:cs="Arial"/>
              </w:rPr>
            </w:pPr>
            <w:r w:rsidRPr="000C3032">
              <w:rPr>
                <w:rFonts w:ascii="Arial" w:hAnsi="Arial" w:cs="Arial"/>
              </w:rPr>
              <w:t xml:space="preserve"> See assessment rubrics: </w:t>
            </w:r>
          </w:p>
          <w:p w14:paraId="7C126015" w14:textId="77777777" w:rsidR="005A2465" w:rsidRPr="000C3032" w:rsidRDefault="005A2465" w:rsidP="005A2465">
            <w:pPr>
              <w:pStyle w:val="ListParagraph"/>
              <w:numPr>
                <w:ilvl w:val="1"/>
                <w:numId w:val="4"/>
              </w:numPr>
              <w:rPr>
                <w:rFonts w:ascii="Arial" w:hAnsi="Arial" w:cs="Arial"/>
                <w:i/>
                <w:highlight w:val="yellow"/>
              </w:rPr>
            </w:pPr>
            <w:r w:rsidRPr="000C3032">
              <w:rPr>
                <w:rFonts w:ascii="Arial" w:hAnsi="Arial" w:cs="Arial"/>
                <w:i/>
                <w:highlight w:val="yellow"/>
              </w:rPr>
              <w:t>Lesson G Rubric, Letter.docx</w:t>
            </w:r>
          </w:p>
          <w:p w14:paraId="064F7E88" w14:textId="7A35F6A6" w:rsidR="00816942" w:rsidRPr="000C3032" w:rsidRDefault="00816942" w:rsidP="005A2465">
            <w:pPr>
              <w:pStyle w:val="ListParagraph"/>
              <w:numPr>
                <w:ilvl w:val="1"/>
                <w:numId w:val="4"/>
              </w:numPr>
              <w:rPr>
                <w:rFonts w:ascii="Arial" w:hAnsi="Arial" w:cs="Arial"/>
                <w:i/>
                <w:highlight w:val="yellow"/>
              </w:rPr>
            </w:pPr>
            <w:r w:rsidRPr="000C3032">
              <w:rPr>
                <w:rFonts w:ascii="Arial" w:hAnsi="Arial" w:cs="Arial"/>
                <w:i/>
                <w:highlight w:val="yellow"/>
              </w:rPr>
              <w:t>Lesson G Rubric, Media.docx</w:t>
            </w:r>
          </w:p>
          <w:p w14:paraId="5CCF7545" w14:textId="77777777" w:rsidR="005A2465" w:rsidRPr="000C3032" w:rsidRDefault="005A2465" w:rsidP="005A2465">
            <w:pPr>
              <w:pStyle w:val="ListParagraph"/>
              <w:numPr>
                <w:ilvl w:val="1"/>
                <w:numId w:val="4"/>
              </w:numPr>
              <w:rPr>
                <w:rFonts w:ascii="Arial" w:hAnsi="Arial" w:cs="Arial"/>
                <w:i/>
                <w:highlight w:val="yellow"/>
              </w:rPr>
            </w:pPr>
            <w:r w:rsidRPr="000C3032">
              <w:rPr>
                <w:rFonts w:ascii="Arial" w:hAnsi="Arial" w:cs="Arial"/>
                <w:i/>
                <w:highlight w:val="yellow"/>
              </w:rPr>
              <w:t>Lesson G Rubric, Legislation.docx</w:t>
            </w:r>
          </w:p>
          <w:p w14:paraId="084A2295" w14:textId="21F9C6E2" w:rsidR="005A2465" w:rsidRPr="000C3032" w:rsidRDefault="005A2465" w:rsidP="00816942">
            <w:pPr>
              <w:rPr>
                <w:rFonts w:ascii="Arial" w:hAnsi="Arial" w:cs="Arial"/>
              </w:rPr>
            </w:pPr>
          </w:p>
        </w:tc>
      </w:tr>
    </w:tbl>
    <w:p w14:paraId="78E39486" w14:textId="77777777" w:rsidR="009547C0" w:rsidRPr="000C3032" w:rsidRDefault="009547C0">
      <w:pPr>
        <w:rPr>
          <w:rFonts w:ascii="Arial" w:hAnsi="Arial" w:cs="Arial"/>
        </w:rPr>
      </w:pPr>
    </w:p>
    <w:sectPr w:rsidR="009547C0" w:rsidRPr="000C3032" w:rsidSect="00B34072">
      <w:headerReference w:type="default" r:id="rId20"/>
      <w:footerReference w:type="even" r:id="rId21"/>
      <w:footerReference w:type="default" r:id="rId22"/>
      <w:headerReference w:type="first" r:id="rId23"/>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D3642" w14:textId="77777777" w:rsidR="00C64425" w:rsidRDefault="00C64425" w:rsidP="00B34072">
      <w:pPr>
        <w:spacing w:after="0" w:line="240" w:lineRule="auto"/>
      </w:pPr>
      <w:r>
        <w:separator/>
      </w:r>
    </w:p>
  </w:endnote>
  <w:endnote w:type="continuationSeparator" w:id="0">
    <w:p w14:paraId="551733D3" w14:textId="77777777" w:rsidR="00C64425" w:rsidRDefault="00C64425" w:rsidP="00B3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34DC0" w14:textId="77777777" w:rsidR="00C64425" w:rsidRDefault="00C64425" w:rsidP="00B34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0E523" w14:textId="77777777" w:rsidR="00C64425" w:rsidRDefault="00C64425" w:rsidP="00B340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26BB" w14:textId="77777777" w:rsidR="00C64425" w:rsidRDefault="00C64425" w:rsidP="00B340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44F">
      <w:rPr>
        <w:rStyle w:val="PageNumber"/>
        <w:noProof/>
      </w:rPr>
      <w:t>2</w:t>
    </w:r>
    <w:r>
      <w:rPr>
        <w:rStyle w:val="PageNumber"/>
      </w:rPr>
      <w:fldChar w:fldCharType="end"/>
    </w:r>
  </w:p>
  <w:p w14:paraId="60304D3E" w14:textId="77777777" w:rsidR="00C64425" w:rsidRDefault="00C64425" w:rsidP="00B340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3B4F7" w14:textId="77777777" w:rsidR="00C64425" w:rsidRDefault="00C64425" w:rsidP="00B34072">
      <w:pPr>
        <w:spacing w:after="0" w:line="240" w:lineRule="auto"/>
      </w:pPr>
      <w:r>
        <w:separator/>
      </w:r>
    </w:p>
  </w:footnote>
  <w:footnote w:type="continuationSeparator" w:id="0">
    <w:p w14:paraId="0254A3C0" w14:textId="77777777" w:rsidR="00C64425" w:rsidRDefault="00C64425" w:rsidP="00B340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E17B" w14:textId="1DDF9263" w:rsidR="00C64425" w:rsidRPr="000C3032" w:rsidRDefault="00C64425" w:rsidP="00B34072">
    <w:pPr>
      <w:pStyle w:val="Header"/>
      <w:jc w:val="right"/>
      <w:rPr>
        <w:rFonts w:ascii="Arial" w:hAnsi="Arial" w:cs="Arial"/>
        <w:color w:val="DA7B31"/>
        <w:sz w:val="24"/>
        <w:szCs w:val="24"/>
      </w:rPr>
    </w:pPr>
    <w:r w:rsidRPr="000C3032">
      <w:rPr>
        <w:rFonts w:ascii="Arial" w:hAnsi="Arial" w:cs="Arial"/>
        <w:color w:val="DA7B31"/>
        <w:sz w:val="24"/>
        <w:szCs w:val="24"/>
      </w:rPr>
      <w:t>Lesson G: Improving the Marine Soundscape</w:t>
    </w:r>
  </w:p>
  <w:p w14:paraId="136C6DDB" w14:textId="77777777" w:rsidR="00C64425" w:rsidRDefault="00C64425" w:rsidP="00B34072">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27A05" w14:textId="77777777" w:rsidR="00C64425" w:rsidRPr="000C3032" w:rsidRDefault="00C64425" w:rsidP="00B34072">
    <w:pPr>
      <w:pStyle w:val="Header"/>
      <w:rPr>
        <w:rFonts w:ascii="Arial" w:hAnsi="Arial" w:cs="Arial"/>
        <w:color w:val="DA7B31"/>
        <w:sz w:val="24"/>
        <w:szCs w:val="24"/>
      </w:rPr>
    </w:pPr>
    <w:r w:rsidRPr="000C3032">
      <w:rPr>
        <w:rFonts w:ascii="Arial" w:hAnsi="Arial" w:cs="Arial"/>
        <w:color w:val="DA7B31"/>
        <w:sz w:val="24"/>
        <w:szCs w:val="24"/>
      </w:rPr>
      <w:t>Shouting Whales</w:t>
    </w:r>
  </w:p>
  <w:p w14:paraId="6DA6F9D0" w14:textId="395F5E78" w:rsidR="00C64425" w:rsidRPr="000C3032" w:rsidRDefault="00C64425" w:rsidP="00B34072">
    <w:pPr>
      <w:pStyle w:val="Header"/>
      <w:rPr>
        <w:rFonts w:ascii="Arial" w:hAnsi="Arial" w:cs="Arial"/>
        <w:color w:val="DA7B31"/>
        <w:sz w:val="32"/>
        <w:szCs w:val="32"/>
      </w:rPr>
    </w:pPr>
    <w:r w:rsidRPr="000C3032">
      <w:rPr>
        <w:rFonts w:ascii="Arial" w:hAnsi="Arial" w:cs="Arial"/>
        <w:color w:val="DA7B31"/>
        <w:sz w:val="32"/>
        <w:szCs w:val="32"/>
      </w:rPr>
      <w:t>Lesson G: Improving the Marine Soundscape</w:t>
    </w:r>
  </w:p>
  <w:p w14:paraId="2CAAEB19" w14:textId="77777777" w:rsidR="00C64425" w:rsidRDefault="00C64425" w:rsidP="00B340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0B5"/>
    <w:multiLevelType w:val="hybridMultilevel"/>
    <w:tmpl w:val="4496B2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BE96308"/>
    <w:multiLevelType w:val="hybridMultilevel"/>
    <w:tmpl w:val="CA7A4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5C5928"/>
    <w:multiLevelType w:val="hybridMultilevel"/>
    <w:tmpl w:val="6FB29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C33F1B"/>
    <w:multiLevelType w:val="hybridMultilevel"/>
    <w:tmpl w:val="9A2E613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55D0B8A"/>
    <w:multiLevelType w:val="hybridMultilevel"/>
    <w:tmpl w:val="D8F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A4824"/>
    <w:multiLevelType w:val="hybridMultilevel"/>
    <w:tmpl w:val="536EF374"/>
    <w:lvl w:ilvl="0" w:tplc="879022F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85E82"/>
    <w:multiLevelType w:val="hybridMultilevel"/>
    <w:tmpl w:val="B164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A6CBB"/>
    <w:multiLevelType w:val="hybridMultilevel"/>
    <w:tmpl w:val="3A8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572FD"/>
    <w:multiLevelType w:val="hybridMultilevel"/>
    <w:tmpl w:val="5686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F40AF"/>
    <w:multiLevelType w:val="hybridMultilevel"/>
    <w:tmpl w:val="746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6607"/>
    <w:multiLevelType w:val="hybridMultilevel"/>
    <w:tmpl w:val="AA60CCD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4737F"/>
    <w:multiLevelType w:val="hybridMultilevel"/>
    <w:tmpl w:val="64548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1F169F"/>
    <w:multiLevelType w:val="hybridMultilevel"/>
    <w:tmpl w:val="0CEE6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D77DE9"/>
    <w:multiLevelType w:val="hybridMultilevel"/>
    <w:tmpl w:val="0388BE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716B6CBB"/>
    <w:multiLevelType w:val="hybridMultilevel"/>
    <w:tmpl w:val="78A8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105878"/>
    <w:multiLevelType w:val="hybridMultilevel"/>
    <w:tmpl w:val="AB7E8D6A"/>
    <w:lvl w:ilvl="0" w:tplc="BCFA7500">
      <w:start w:val="1"/>
      <w:numFmt w:val="bullet"/>
      <w:lvlText w:val=""/>
      <w:lvlJc w:val="left"/>
      <w:pPr>
        <w:ind w:left="1815" w:hanging="360"/>
      </w:pPr>
      <w:rPr>
        <w:rFonts w:ascii="Symbol" w:hAnsi="Symbol" w:hint="default"/>
      </w:rPr>
    </w:lvl>
    <w:lvl w:ilvl="1" w:tplc="10090003" w:tentative="1">
      <w:start w:val="1"/>
      <w:numFmt w:val="bullet"/>
      <w:lvlText w:val="o"/>
      <w:lvlJc w:val="left"/>
      <w:pPr>
        <w:ind w:left="2535" w:hanging="360"/>
      </w:pPr>
      <w:rPr>
        <w:rFonts w:ascii="Courier New" w:hAnsi="Courier New" w:cs="Courier New" w:hint="default"/>
      </w:rPr>
    </w:lvl>
    <w:lvl w:ilvl="2" w:tplc="10090005" w:tentative="1">
      <w:start w:val="1"/>
      <w:numFmt w:val="bullet"/>
      <w:lvlText w:val=""/>
      <w:lvlJc w:val="left"/>
      <w:pPr>
        <w:ind w:left="3255" w:hanging="360"/>
      </w:pPr>
      <w:rPr>
        <w:rFonts w:ascii="Wingdings" w:hAnsi="Wingdings" w:hint="default"/>
      </w:rPr>
    </w:lvl>
    <w:lvl w:ilvl="3" w:tplc="10090001" w:tentative="1">
      <w:start w:val="1"/>
      <w:numFmt w:val="bullet"/>
      <w:lvlText w:val=""/>
      <w:lvlJc w:val="left"/>
      <w:pPr>
        <w:ind w:left="3975" w:hanging="360"/>
      </w:pPr>
      <w:rPr>
        <w:rFonts w:ascii="Symbol" w:hAnsi="Symbol" w:hint="default"/>
      </w:rPr>
    </w:lvl>
    <w:lvl w:ilvl="4" w:tplc="10090003" w:tentative="1">
      <w:start w:val="1"/>
      <w:numFmt w:val="bullet"/>
      <w:lvlText w:val="o"/>
      <w:lvlJc w:val="left"/>
      <w:pPr>
        <w:ind w:left="4695" w:hanging="360"/>
      </w:pPr>
      <w:rPr>
        <w:rFonts w:ascii="Courier New" w:hAnsi="Courier New" w:cs="Courier New" w:hint="default"/>
      </w:rPr>
    </w:lvl>
    <w:lvl w:ilvl="5" w:tplc="10090005" w:tentative="1">
      <w:start w:val="1"/>
      <w:numFmt w:val="bullet"/>
      <w:lvlText w:val=""/>
      <w:lvlJc w:val="left"/>
      <w:pPr>
        <w:ind w:left="5415" w:hanging="360"/>
      </w:pPr>
      <w:rPr>
        <w:rFonts w:ascii="Wingdings" w:hAnsi="Wingdings" w:hint="default"/>
      </w:rPr>
    </w:lvl>
    <w:lvl w:ilvl="6" w:tplc="10090001" w:tentative="1">
      <w:start w:val="1"/>
      <w:numFmt w:val="bullet"/>
      <w:lvlText w:val=""/>
      <w:lvlJc w:val="left"/>
      <w:pPr>
        <w:ind w:left="6135" w:hanging="360"/>
      </w:pPr>
      <w:rPr>
        <w:rFonts w:ascii="Symbol" w:hAnsi="Symbol" w:hint="default"/>
      </w:rPr>
    </w:lvl>
    <w:lvl w:ilvl="7" w:tplc="10090003" w:tentative="1">
      <w:start w:val="1"/>
      <w:numFmt w:val="bullet"/>
      <w:lvlText w:val="o"/>
      <w:lvlJc w:val="left"/>
      <w:pPr>
        <w:ind w:left="6855" w:hanging="360"/>
      </w:pPr>
      <w:rPr>
        <w:rFonts w:ascii="Courier New" w:hAnsi="Courier New" w:cs="Courier New" w:hint="default"/>
      </w:rPr>
    </w:lvl>
    <w:lvl w:ilvl="8" w:tplc="10090005" w:tentative="1">
      <w:start w:val="1"/>
      <w:numFmt w:val="bullet"/>
      <w:lvlText w:val=""/>
      <w:lvlJc w:val="left"/>
      <w:pPr>
        <w:ind w:left="7575" w:hanging="360"/>
      </w:pPr>
      <w:rPr>
        <w:rFonts w:ascii="Wingdings" w:hAnsi="Wingdings" w:hint="default"/>
      </w:rPr>
    </w:lvl>
  </w:abstractNum>
  <w:num w:numId="1">
    <w:abstractNumId w:val="9"/>
  </w:num>
  <w:num w:numId="2">
    <w:abstractNumId w:val="4"/>
  </w:num>
  <w:num w:numId="3">
    <w:abstractNumId w:val="2"/>
  </w:num>
  <w:num w:numId="4">
    <w:abstractNumId w:val="8"/>
  </w:num>
  <w:num w:numId="5">
    <w:abstractNumId w:val="7"/>
  </w:num>
  <w:num w:numId="6">
    <w:abstractNumId w:val="0"/>
  </w:num>
  <w:num w:numId="7">
    <w:abstractNumId w:val="13"/>
  </w:num>
  <w:num w:numId="8">
    <w:abstractNumId w:val="15"/>
  </w:num>
  <w:num w:numId="9">
    <w:abstractNumId w:val="1"/>
  </w:num>
  <w:num w:numId="10">
    <w:abstractNumId w:val="12"/>
  </w:num>
  <w:num w:numId="11">
    <w:abstractNumId w:val="5"/>
  </w:num>
  <w:num w:numId="12">
    <w:abstractNumId w:val="3"/>
  </w:num>
  <w:num w:numId="13">
    <w:abstractNumId w:val="10"/>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24"/>
    <w:rsid w:val="000C3032"/>
    <w:rsid w:val="000C713B"/>
    <w:rsid w:val="000E56C9"/>
    <w:rsid w:val="00111F3A"/>
    <w:rsid w:val="00132DEE"/>
    <w:rsid w:val="00144798"/>
    <w:rsid w:val="001A2551"/>
    <w:rsid w:val="001D2B68"/>
    <w:rsid w:val="00256964"/>
    <w:rsid w:val="002C5B52"/>
    <w:rsid w:val="003148FE"/>
    <w:rsid w:val="003250E2"/>
    <w:rsid w:val="00385086"/>
    <w:rsid w:val="003B300B"/>
    <w:rsid w:val="003B495D"/>
    <w:rsid w:val="003C344F"/>
    <w:rsid w:val="003C6AB8"/>
    <w:rsid w:val="003E12D6"/>
    <w:rsid w:val="00481FD9"/>
    <w:rsid w:val="00514DF1"/>
    <w:rsid w:val="00521911"/>
    <w:rsid w:val="00562B77"/>
    <w:rsid w:val="00591917"/>
    <w:rsid w:val="005A2465"/>
    <w:rsid w:val="005E36B9"/>
    <w:rsid w:val="005E37B7"/>
    <w:rsid w:val="005F2C3F"/>
    <w:rsid w:val="00617BFC"/>
    <w:rsid w:val="00674A10"/>
    <w:rsid w:val="00693039"/>
    <w:rsid w:val="006D7F1A"/>
    <w:rsid w:val="006E2540"/>
    <w:rsid w:val="00732678"/>
    <w:rsid w:val="0073648B"/>
    <w:rsid w:val="007C2BEB"/>
    <w:rsid w:val="007E1F24"/>
    <w:rsid w:val="00814F73"/>
    <w:rsid w:val="00816942"/>
    <w:rsid w:val="00832195"/>
    <w:rsid w:val="00855C2A"/>
    <w:rsid w:val="0087654B"/>
    <w:rsid w:val="008D5A21"/>
    <w:rsid w:val="008E0C17"/>
    <w:rsid w:val="009547C0"/>
    <w:rsid w:val="009D4B1C"/>
    <w:rsid w:val="00A04604"/>
    <w:rsid w:val="00A161E8"/>
    <w:rsid w:val="00A17CA5"/>
    <w:rsid w:val="00B34072"/>
    <w:rsid w:val="00B71F18"/>
    <w:rsid w:val="00BB547C"/>
    <w:rsid w:val="00C27F24"/>
    <w:rsid w:val="00C50F04"/>
    <w:rsid w:val="00C64425"/>
    <w:rsid w:val="00CA23A1"/>
    <w:rsid w:val="00CB0E21"/>
    <w:rsid w:val="00D432C4"/>
    <w:rsid w:val="00DA0220"/>
    <w:rsid w:val="00E11B79"/>
    <w:rsid w:val="00EA5E5D"/>
    <w:rsid w:val="00EC67EE"/>
    <w:rsid w:val="00EC719E"/>
    <w:rsid w:val="00EE6C0D"/>
    <w:rsid w:val="00F30647"/>
    <w:rsid w:val="00F533C6"/>
    <w:rsid w:val="00F80F87"/>
    <w:rsid w:val="00F91497"/>
    <w:rsid w:val="00FC46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3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style>
  <w:style w:type="table" w:styleId="LightShading-Accent1">
    <w:name w:val="Light Shading Accent 1"/>
    <w:basedOn w:val="TableNormal"/>
    <w:uiPriority w:val="60"/>
    <w:rsid w:val="00855C2A"/>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C6AB8"/>
    <w:rPr>
      <w:sz w:val="18"/>
      <w:szCs w:val="18"/>
    </w:rPr>
  </w:style>
  <w:style w:type="paragraph" w:styleId="CommentText">
    <w:name w:val="annotation text"/>
    <w:basedOn w:val="Normal"/>
    <w:link w:val="CommentTextChar"/>
    <w:uiPriority w:val="99"/>
    <w:semiHidden/>
    <w:unhideWhenUsed/>
    <w:rsid w:val="003C6AB8"/>
    <w:pPr>
      <w:spacing w:line="240" w:lineRule="auto"/>
    </w:pPr>
    <w:rPr>
      <w:sz w:val="24"/>
      <w:szCs w:val="24"/>
    </w:rPr>
  </w:style>
  <w:style w:type="character" w:customStyle="1" w:styleId="CommentTextChar">
    <w:name w:val="Comment Text Char"/>
    <w:basedOn w:val="DefaultParagraphFont"/>
    <w:link w:val="CommentText"/>
    <w:uiPriority w:val="99"/>
    <w:semiHidden/>
    <w:rsid w:val="003C6AB8"/>
    <w:rPr>
      <w:sz w:val="24"/>
      <w:szCs w:val="24"/>
    </w:rPr>
  </w:style>
  <w:style w:type="paragraph" w:styleId="CommentSubject">
    <w:name w:val="annotation subject"/>
    <w:basedOn w:val="CommentText"/>
    <w:next w:val="CommentText"/>
    <w:link w:val="CommentSubjectChar"/>
    <w:uiPriority w:val="99"/>
    <w:semiHidden/>
    <w:unhideWhenUsed/>
    <w:rsid w:val="003C6AB8"/>
    <w:rPr>
      <w:b/>
      <w:bCs/>
      <w:sz w:val="20"/>
      <w:szCs w:val="20"/>
    </w:rPr>
  </w:style>
  <w:style w:type="character" w:customStyle="1" w:styleId="CommentSubjectChar">
    <w:name w:val="Comment Subject Char"/>
    <w:basedOn w:val="CommentTextChar"/>
    <w:link w:val="CommentSubject"/>
    <w:uiPriority w:val="99"/>
    <w:semiHidden/>
    <w:rsid w:val="003C6AB8"/>
    <w:rPr>
      <w:b/>
      <w:bCs/>
      <w:sz w:val="20"/>
      <w:szCs w:val="20"/>
    </w:rPr>
  </w:style>
  <w:style w:type="paragraph" w:styleId="BalloonText">
    <w:name w:val="Balloon Text"/>
    <w:basedOn w:val="Normal"/>
    <w:link w:val="BalloonTextChar"/>
    <w:uiPriority w:val="99"/>
    <w:semiHidden/>
    <w:unhideWhenUsed/>
    <w:rsid w:val="003C6A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6AB8"/>
    <w:rPr>
      <w:rFonts w:ascii="Lucida Grande" w:hAnsi="Lucida Grande"/>
      <w:sz w:val="18"/>
      <w:szCs w:val="18"/>
    </w:rPr>
  </w:style>
  <w:style w:type="character" w:styleId="FollowedHyperlink">
    <w:name w:val="FollowedHyperlink"/>
    <w:basedOn w:val="DefaultParagraphFont"/>
    <w:uiPriority w:val="99"/>
    <w:semiHidden/>
    <w:unhideWhenUsed/>
    <w:rsid w:val="0087654B"/>
    <w:rPr>
      <w:color w:val="800080" w:themeColor="followedHyperlink"/>
      <w:u w:val="single"/>
    </w:rPr>
  </w:style>
  <w:style w:type="paragraph" w:styleId="Header">
    <w:name w:val="header"/>
    <w:basedOn w:val="Normal"/>
    <w:link w:val="HeaderChar"/>
    <w:uiPriority w:val="99"/>
    <w:unhideWhenUsed/>
    <w:rsid w:val="00B340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4072"/>
  </w:style>
  <w:style w:type="paragraph" w:styleId="Footer">
    <w:name w:val="footer"/>
    <w:basedOn w:val="Normal"/>
    <w:link w:val="FooterChar"/>
    <w:uiPriority w:val="99"/>
    <w:unhideWhenUsed/>
    <w:rsid w:val="00B340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4072"/>
  </w:style>
  <w:style w:type="character" w:styleId="PageNumber">
    <w:name w:val="page number"/>
    <w:basedOn w:val="DefaultParagraphFont"/>
    <w:uiPriority w:val="99"/>
    <w:semiHidden/>
    <w:unhideWhenUsed/>
    <w:rsid w:val="00B340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style>
  <w:style w:type="table" w:styleId="LightShading-Accent1">
    <w:name w:val="Light Shading Accent 1"/>
    <w:basedOn w:val="TableNormal"/>
    <w:uiPriority w:val="60"/>
    <w:rsid w:val="00855C2A"/>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C6AB8"/>
    <w:rPr>
      <w:sz w:val="18"/>
      <w:szCs w:val="18"/>
    </w:rPr>
  </w:style>
  <w:style w:type="paragraph" w:styleId="CommentText">
    <w:name w:val="annotation text"/>
    <w:basedOn w:val="Normal"/>
    <w:link w:val="CommentTextChar"/>
    <w:uiPriority w:val="99"/>
    <w:semiHidden/>
    <w:unhideWhenUsed/>
    <w:rsid w:val="003C6AB8"/>
    <w:pPr>
      <w:spacing w:line="240" w:lineRule="auto"/>
    </w:pPr>
    <w:rPr>
      <w:sz w:val="24"/>
      <w:szCs w:val="24"/>
    </w:rPr>
  </w:style>
  <w:style w:type="character" w:customStyle="1" w:styleId="CommentTextChar">
    <w:name w:val="Comment Text Char"/>
    <w:basedOn w:val="DefaultParagraphFont"/>
    <w:link w:val="CommentText"/>
    <w:uiPriority w:val="99"/>
    <w:semiHidden/>
    <w:rsid w:val="003C6AB8"/>
    <w:rPr>
      <w:sz w:val="24"/>
      <w:szCs w:val="24"/>
    </w:rPr>
  </w:style>
  <w:style w:type="paragraph" w:styleId="CommentSubject">
    <w:name w:val="annotation subject"/>
    <w:basedOn w:val="CommentText"/>
    <w:next w:val="CommentText"/>
    <w:link w:val="CommentSubjectChar"/>
    <w:uiPriority w:val="99"/>
    <w:semiHidden/>
    <w:unhideWhenUsed/>
    <w:rsid w:val="003C6AB8"/>
    <w:rPr>
      <w:b/>
      <w:bCs/>
      <w:sz w:val="20"/>
      <w:szCs w:val="20"/>
    </w:rPr>
  </w:style>
  <w:style w:type="character" w:customStyle="1" w:styleId="CommentSubjectChar">
    <w:name w:val="Comment Subject Char"/>
    <w:basedOn w:val="CommentTextChar"/>
    <w:link w:val="CommentSubject"/>
    <w:uiPriority w:val="99"/>
    <w:semiHidden/>
    <w:rsid w:val="003C6AB8"/>
    <w:rPr>
      <w:b/>
      <w:bCs/>
      <w:sz w:val="20"/>
      <w:szCs w:val="20"/>
    </w:rPr>
  </w:style>
  <w:style w:type="paragraph" w:styleId="BalloonText">
    <w:name w:val="Balloon Text"/>
    <w:basedOn w:val="Normal"/>
    <w:link w:val="BalloonTextChar"/>
    <w:uiPriority w:val="99"/>
    <w:semiHidden/>
    <w:unhideWhenUsed/>
    <w:rsid w:val="003C6A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6AB8"/>
    <w:rPr>
      <w:rFonts w:ascii="Lucida Grande" w:hAnsi="Lucida Grande"/>
      <w:sz w:val="18"/>
      <w:szCs w:val="18"/>
    </w:rPr>
  </w:style>
  <w:style w:type="character" w:styleId="FollowedHyperlink">
    <w:name w:val="FollowedHyperlink"/>
    <w:basedOn w:val="DefaultParagraphFont"/>
    <w:uiPriority w:val="99"/>
    <w:semiHidden/>
    <w:unhideWhenUsed/>
    <w:rsid w:val="0087654B"/>
    <w:rPr>
      <w:color w:val="800080" w:themeColor="followedHyperlink"/>
      <w:u w:val="single"/>
    </w:rPr>
  </w:style>
  <w:style w:type="paragraph" w:styleId="Header">
    <w:name w:val="header"/>
    <w:basedOn w:val="Normal"/>
    <w:link w:val="HeaderChar"/>
    <w:uiPriority w:val="99"/>
    <w:unhideWhenUsed/>
    <w:rsid w:val="00B340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4072"/>
  </w:style>
  <w:style w:type="paragraph" w:styleId="Footer">
    <w:name w:val="footer"/>
    <w:basedOn w:val="Normal"/>
    <w:link w:val="FooterChar"/>
    <w:uiPriority w:val="99"/>
    <w:unhideWhenUsed/>
    <w:rsid w:val="00B340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4072"/>
  </w:style>
  <w:style w:type="character" w:styleId="PageNumber">
    <w:name w:val="page number"/>
    <w:basedOn w:val="DefaultParagraphFont"/>
    <w:uiPriority w:val="99"/>
    <w:semiHidden/>
    <w:unhideWhenUsed/>
    <w:rsid w:val="00B3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kihow.com/Create-an-Effective-Action-Plan"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wikihow.com/Write-Letters-to-the-Editor" TargetMode="External"/><Relationship Id="rId11" Type="http://schemas.openxmlformats.org/officeDocument/2006/relationships/hyperlink" Target="http://prezi.com" TargetMode="External"/><Relationship Id="rId12" Type="http://schemas.openxmlformats.org/officeDocument/2006/relationships/hyperlink" Target="http://www.glogster.com/" TargetMode="External"/><Relationship Id="rId13" Type="http://schemas.openxmlformats.org/officeDocument/2006/relationships/hyperlink" Target="http://www.youtube.com/" TargetMode="External"/><Relationship Id="rId14" Type="http://schemas.openxmlformats.org/officeDocument/2006/relationships/hyperlink" Target="http://www2.gov.bc.ca/gov/topic.page?id=9DF88AF901A14DE59BF3CF4B8A6B17EB" TargetMode="External"/><Relationship Id="rId15" Type="http://schemas.openxmlformats.org/officeDocument/2006/relationships/hyperlink" Target="http://www.wikihow.com/Create-an-Effective-Action-Plan" TargetMode="External"/><Relationship Id="rId16" Type="http://schemas.openxmlformats.org/officeDocument/2006/relationships/hyperlink" Target="http://www.wikihow.com/Write-Letters-to-the-Editor" TargetMode="External"/><Relationship Id="rId17" Type="http://schemas.openxmlformats.org/officeDocument/2006/relationships/hyperlink" Target="http://prezi.com" TargetMode="External"/><Relationship Id="rId18" Type="http://schemas.openxmlformats.org/officeDocument/2006/relationships/hyperlink" Target="http://www.glogster.com/" TargetMode="External"/><Relationship Id="rId19" Type="http://schemas.openxmlformats.org/officeDocument/2006/relationships/hyperlink" Target="http://www.youtub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gov.bc.ca/gov/topic.page?id=9DF88AF901A14DE59BF3CF4B8A6B17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houtingwha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\Users\Owner\AppData\Roaming\Microsoft\Templates\shoutingwhales template.dotx</Template>
  <TotalTime>42</TotalTime>
  <Pages>4</Pages>
  <Words>1318</Words>
  <Characters>7515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Beverly Carstensen</cp:lastModifiedBy>
  <cp:revision>10</cp:revision>
  <dcterms:created xsi:type="dcterms:W3CDTF">2014-03-26T23:53:00Z</dcterms:created>
  <dcterms:modified xsi:type="dcterms:W3CDTF">2014-05-15T19:16:00Z</dcterms:modified>
</cp:coreProperties>
</file>